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66E4BB" w14:textId="26D700B6" w:rsidR="00136A0C" w:rsidRPr="00136A0C" w:rsidRDefault="00C468EA" w:rsidP="00136A0C">
      <w:pPr>
        <w:rPr>
          <w:rFonts w:ascii="Arial" w:hAnsi="Arial" w:cs="Arial"/>
          <w:color w:val="0070C0"/>
          <w:sz w:val="22"/>
          <w:lang w:val="es-CO"/>
        </w:rPr>
      </w:pPr>
      <w:r>
        <w:rPr>
          <w:rFonts w:ascii="Arial" w:hAnsi="Arial" w:cs="Arial"/>
          <w:noProof/>
          <w:color w:val="0070C0"/>
          <w:sz w:val="22"/>
          <w:lang w:val="es-CO" w:eastAsia="es-CO"/>
        </w:rPr>
        <w:drawing>
          <wp:anchor distT="0" distB="0" distL="114300" distR="114300" simplePos="0" relativeHeight="251656192" behindDoc="0" locked="0" layoutInCell="1" allowOverlap="1" wp14:anchorId="5B5E1833" wp14:editId="0BF82AC2">
            <wp:simplePos x="0" y="0"/>
            <wp:positionH relativeFrom="column">
              <wp:posOffset>276044</wp:posOffset>
            </wp:positionH>
            <wp:positionV relativeFrom="paragraph">
              <wp:posOffset>10745</wp:posOffset>
            </wp:positionV>
            <wp:extent cx="1388853" cy="638872"/>
            <wp:effectExtent l="0" t="0" r="1905" b="889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95769" cy="642053"/>
                    </a:xfrm>
                    <a:prstGeom prst="rect">
                      <a:avLst/>
                    </a:prstGeom>
                    <a:noFill/>
                    <a:ln>
                      <a:noFill/>
                    </a:ln>
                  </pic:spPr>
                </pic:pic>
              </a:graphicData>
            </a:graphic>
            <wp14:sizeRelH relativeFrom="page">
              <wp14:pctWidth>0</wp14:pctWidth>
            </wp14:sizeRelH>
            <wp14:sizeRelV relativeFrom="page">
              <wp14:pctHeight>0</wp14:pctHeight>
            </wp14:sizeRelV>
          </wp:anchor>
        </w:drawing>
      </w:r>
      <w:r w:rsidR="009E2AB5">
        <w:rPr>
          <w:rFonts w:ascii="Arial" w:hAnsi="Arial" w:cs="Arial"/>
          <w:noProof/>
          <w:color w:val="0070C0"/>
          <w:sz w:val="22"/>
          <w:lang w:val="es-CO" w:eastAsia="es-CO"/>
        </w:rPr>
        <mc:AlternateContent>
          <mc:Choice Requires="wps">
            <w:drawing>
              <wp:anchor distT="0" distB="0" distL="114300" distR="114300" simplePos="0" relativeHeight="251658240" behindDoc="0" locked="0" layoutInCell="1" allowOverlap="1" wp14:anchorId="1B5D68DB" wp14:editId="37A18276">
                <wp:simplePos x="0" y="0"/>
                <wp:positionH relativeFrom="margin">
                  <wp:posOffset>4459605</wp:posOffset>
                </wp:positionH>
                <wp:positionV relativeFrom="paragraph">
                  <wp:posOffset>19135</wp:posOffset>
                </wp:positionV>
                <wp:extent cx="1793240" cy="647700"/>
                <wp:effectExtent l="0" t="0" r="16510" b="19050"/>
                <wp:wrapNone/>
                <wp:docPr id="33" name="Rectángulo redondeado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3240" cy="647700"/>
                        </a:xfrm>
                        <a:prstGeom prst="roundRect">
                          <a:avLst>
                            <a:gd name="adj" fmla="val 16667"/>
                          </a:avLst>
                        </a:prstGeom>
                        <a:solidFill>
                          <a:srgbClr val="FFFFFF"/>
                        </a:solidFill>
                        <a:ln w="9525">
                          <a:solidFill>
                            <a:srgbClr val="000000"/>
                          </a:solidFill>
                          <a:round/>
                          <a:headEnd/>
                          <a:tailEnd/>
                        </a:ln>
                        <a:effectLst/>
                      </wps:spPr>
                      <wps:txbx>
                        <w:txbxContent>
                          <w:p w14:paraId="46952EF2" w14:textId="77777777" w:rsidR="00136A0C" w:rsidRPr="00C12858" w:rsidRDefault="00136A0C" w:rsidP="00136A0C">
                            <w:pPr>
                              <w:jc w:val="right"/>
                              <w:rPr>
                                <w:sz w:val="20"/>
                                <w:szCs w:val="22"/>
                                <w:lang w:val="es-CO"/>
                              </w:rPr>
                            </w:pPr>
                            <w:r w:rsidRPr="00C12858">
                              <w:rPr>
                                <w:sz w:val="20"/>
                                <w:szCs w:val="22"/>
                                <w:lang w:val="es-CO"/>
                              </w:rPr>
                              <w:t>Código: OPE M01 F</w:t>
                            </w:r>
                            <w:r w:rsidR="000269F0">
                              <w:rPr>
                                <w:sz w:val="20"/>
                                <w:szCs w:val="22"/>
                                <w:lang w:val="es-CO"/>
                              </w:rPr>
                              <w:t>2</w:t>
                            </w:r>
                          </w:p>
                          <w:p w14:paraId="6436C271" w14:textId="77777777" w:rsidR="00136A0C" w:rsidRPr="00C12858" w:rsidRDefault="00136A0C" w:rsidP="00136A0C">
                            <w:pPr>
                              <w:jc w:val="right"/>
                              <w:rPr>
                                <w:sz w:val="20"/>
                                <w:szCs w:val="22"/>
                                <w:lang w:val="es-CO"/>
                              </w:rPr>
                            </w:pPr>
                            <w:r w:rsidRPr="00C12858">
                              <w:rPr>
                                <w:sz w:val="20"/>
                                <w:szCs w:val="22"/>
                                <w:lang w:val="es-CO"/>
                              </w:rPr>
                              <w:t>Versión:1</w:t>
                            </w:r>
                          </w:p>
                          <w:p w14:paraId="23CE62A9" w14:textId="61FD0BF9" w:rsidR="00136A0C" w:rsidRPr="00C12858" w:rsidRDefault="00136A0C" w:rsidP="00136A0C">
                            <w:pPr>
                              <w:jc w:val="right"/>
                              <w:rPr>
                                <w:sz w:val="20"/>
                                <w:szCs w:val="22"/>
                                <w:lang w:val="es-CO"/>
                              </w:rPr>
                            </w:pPr>
                            <w:r w:rsidRPr="00C12858">
                              <w:rPr>
                                <w:sz w:val="20"/>
                                <w:szCs w:val="22"/>
                                <w:lang w:val="es-CO"/>
                              </w:rPr>
                              <w:t>Vigencia: 0</w:t>
                            </w:r>
                            <w:r w:rsidR="00E30331">
                              <w:rPr>
                                <w:sz w:val="20"/>
                                <w:szCs w:val="22"/>
                                <w:lang w:val="es-CO"/>
                              </w:rPr>
                              <w:t>7</w:t>
                            </w:r>
                            <w:r w:rsidRPr="00C12858">
                              <w:rPr>
                                <w:sz w:val="20"/>
                                <w:szCs w:val="22"/>
                                <w:lang w:val="es-CO"/>
                              </w:rPr>
                              <w:t>/</w:t>
                            </w:r>
                            <w:r w:rsidR="00E30331">
                              <w:rPr>
                                <w:sz w:val="20"/>
                                <w:szCs w:val="22"/>
                                <w:lang w:val="es-CO"/>
                              </w:rPr>
                              <w:t>1</w:t>
                            </w:r>
                            <w:r w:rsidRPr="00C12858">
                              <w:rPr>
                                <w:sz w:val="20"/>
                                <w:szCs w:val="22"/>
                                <w:lang w:val="es-CO"/>
                              </w:rPr>
                              <w:t>/20</w:t>
                            </w:r>
                            <w:r w:rsidR="00E30331">
                              <w:rPr>
                                <w:sz w:val="20"/>
                                <w:szCs w:val="22"/>
                                <w:lang w:val="es-CO"/>
                              </w:rPr>
                              <w:t>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5D68DB" id="Rectángulo redondeado 33" o:spid="_x0000_s1026" style="position:absolute;margin-left:351.15pt;margin-top:1.5pt;width:141.2pt;height:5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">
                <v:textbox>
                  <w:txbxContent>
                    <w:p w14:paraId="46952EF2" w14:textId="77777777" w:rsidR="00136A0C" w:rsidRPr="00C12858" w:rsidRDefault="00136A0C" w:rsidP="00136A0C">
                      <w:pPr>
                        <w:jc w:val="right"/>
                        <w:rPr>
                          <w:sz w:val="20"/>
                          <w:szCs w:val="22"/>
                          <w:lang w:val="es-CO"/>
                        </w:rPr>
                      </w:pPr>
                      <w:r w:rsidRPr="00C12858">
                        <w:rPr>
                          <w:sz w:val="20"/>
                          <w:szCs w:val="22"/>
                          <w:lang w:val="es-CO"/>
                        </w:rPr>
                        <w:t>Código: OPE M01 F</w:t>
                      </w:r>
                      <w:r w:rsidR="000269F0">
                        <w:rPr>
                          <w:sz w:val="20"/>
                          <w:szCs w:val="22"/>
                          <w:lang w:val="es-CO"/>
                        </w:rPr>
                        <w:t>2</w:t>
                      </w:r>
                    </w:p>
                    <w:p w14:paraId="6436C271" w14:textId="77777777" w:rsidR="00136A0C" w:rsidRPr="00C12858" w:rsidRDefault="00136A0C" w:rsidP="00136A0C">
                      <w:pPr>
                        <w:jc w:val="right"/>
                        <w:rPr>
                          <w:sz w:val="20"/>
                          <w:szCs w:val="22"/>
                          <w:lang w:val="es-CO"/>
                        </w:rPr>
                      </w:pPr>
                      <w:r w:rsidRPr="00C12858">
                        <w:rPr>
                          <w:sz w:val="20"/>
                          <w:szCs w:val="22"/>
                          <w:lang w:val="es-CO"/>
                        </w:rPr>
                        <w:t>Versión:1</w:t>
                      </w:r>
                    </w:p>
                    <w:p w14:paraId="23CE62A9" w14:textId="61FD0BF9" w:rsidR="00136A0C" w:rsidRPr="00C12858" w:rsidRDefault="00136A0C" w:rsidP="00136A0C">
                      <w:pPr>
                        <w:jc w:val="right"/>
                        <w:rPr>
                          <w:sz w:val="20"/>
                          <w:szCs w:val="22"/>
                          <w:lang w:val="es-CO"/>
                        </w:rPr>
                      </w:pPr>
                      <w:r w:rsidRPr="00C12858">
                        <w:rPr>
                          <w:sz w:val="20"/>
                          <w:szCs w:val="22"/>
                          <w:lang w:val="es-CO"/>
                        </w:rPr>
                        <w:t>Vigencia: 0</w:t>
                      </w:r>
                      <w:r w:rsidR="00E30331">
                        <w:rPr>
                          <w:sz w:val="20"/>
                          <w:szCs w:val="22"/>
                          <w:lang w:val="es-CO"/>
                        </w:rPr>
                        <w:t>7</w:t>
                      </w:r>
                      <w:r w:rsidRPr="00C12858">
                        <w:rPr>
                          <w:sz w:val="20"/>
                          <w:szCs w:val="22"/>
                          <w:lang w:val="es-CO"/>
                        </w:rPr>
                        <w:t>/</w:t>
                      </w:r>
                      <w:r w:rsidR="00E30331">
                        <w:rPr>
                          <w:sz w:val="20"/>
                          <w:szCs w:val="22"/>
                          <w:lang w:val="es-CO"/>
                        </w:rPr>
                        <w:t>1</w:t>
                      </w:r>
                      <w:r w:rsidRPr="00C12858">
                        <w:rPr>
                          <w:sz w:val="20"/>
                          <w:szCs w:val="22"/>
                          <w:lang w:val="es-CO"/>
                        </w:rPr>
                        <w:t>/20</w:t>
                      </w:r>
                      <w:r w:rsidR="00E30331">
                        <w:rPr>
                          <w:sz w:val="20"/>
                          <w:szCs w:val="22"/>
                          <w:lang w:val="es-CO"/>
                        </w:rPr>
                        <w:t>20</w:t>
                      </w:r>
                    </w:p>
                  </w:txbxContent>
                </v:textbox>
                <w10:wrap anchorx="margin"/>
              </v:roundrect>
            </w:pict>
          </mc:Fallback>
        </mc:AlternateContent>
      </w:r>
      <w:r w:rsidR="009E2AB5">
        <w:rPr>
          <w:rFonts w:ascii="Arial" w:hAnsi="Arial" w:cs="Arial"/>
          <w:noProof/>
          <w:color w:val="0070C0"/>
          <w:sz w:val="22"/>
          <w:lang w:val="es-CO" w:eastAsia="es-CO"/>
        </w:rPr>
        <mc:AlternateContent>
          <mc:Choice Requires="wpg">
            <w:drawing>
              <wp:anchor distT="0" distB="0" distL="114300" distR="114300" simplePos="0" relativeHeight="251660288" behindDoc="0" locked="0" layoutInCell="1" allowOverlap="1" wp14:anchorId="4606E8DB" wp14:editId="121FF619">
                <wp:simplePos x="0" y="0"/>
                <wp:positionH relativeFrom="margin">
                  <wp:posOffset>1874520</wp:posOffset>
                </wp:positionH>
                <wp:positionV relativeFrom="paragraph">
                  <wp:posOffset>-81915</wp:posOffset>
                </wp:positionV>
                <wp:extent cx="2970530" cy="814705"/>
                <wp:effectExtent l="0" t="0" r="20320" b="61595"/>
                <wp:wrapNone/>
                <wp:docPr id="28" name="Grupo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70530" cy="814705"/>
                          <a:chOff x="3870" y="774"/>
                          <a:chExt cx="4849" cy="1500"/>
                        </a:xfrm>
                      </wpg:grpSpPr>
                      <wps:wsp>
                        <wps:cNvPr id="29" name="AutoShape 22"/>
                        <wps:cNvSpPr>
                          <a:spLocks noChangeArrowheads="1"/>
                        </wps:cNvSpPr>
                        <wps:spPr bwMode="auto">
                          <a:xfrm>
                            <a:off x="3870" y="774"/>
                            <a:ext cx="4788" cy="1500"/>
                          </a:xfrm>
                          <a:prstGeom prst="roundRect">
                            <a:avLst>
                              <a:gd name="adj" fmla="val 18611"/>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3AE4C788" w14:textId="77777777" w:rsidR="00136A0C" w:rsidRPr="00873DC0" w:rsidRDefault="00136A0C" w:rsidP="00136A0C"/>
                          </w:txbxContent>
                        </wps:txbx>
                        <wps:bodyPr rot="0" vert="horz" wrap="square" lIns="91440" tIns="10800" rIns="91440" bIns="45720" anchor="t" anchorCtr="0" upright="1">
                          <a:noAutofit/>
                        </wps:bodyPr>
                      </wps:wsp>
                      <wps:wsp>
                        <wps:cNvPr id="32" name="Text Box 25"/>
                        <wps:cNvSpPr txBox="1">
                          <a:spLocks noChangeArrowheads="1"/>
                        </wps:cNvSpPr>
                        <wps:spPr bwMode="auto">
                          <a:xfrm>
                            <a:off x="4009" y="1153"/>
                            <a:ext cx="4710" cy="9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01875B4C" w14:textId="77777777" w:rsidR="00136A0C" w:rsidRPr="004F45B0" w:rsidRDefault="004F45B0" w:rsidP="004F45B0">
                              <w:pPr>
                                <w:jc w:val="center"/>
                                <w:rPr>
                                  <w:rFonts w:ascii="Arial" w:hAnsi="Arial" w:cs="Arial"/>
                                  <w:b/>
                                  <w:bCs/>
                                  <w:lang w:val="es-CO"/>
                                </w:rPr>
                              </w:pPr>
                              <w:r w:rsidRPr="004F45B0">
                                <w:rPr>
                                  <w:rFonts w:ascii="Arial" w:hAnsi="Arial" w:cs="Arial"/>
                                  <w:b/>
                                  <w:bCs/>
                                  <w:lang w:val="es-CO"/>
                                </w:rPr>
                                <w:t>MODELO CONTRATO DEL SERVICIO DE REVISORIA FISCAL</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06E8DB" id="Grupo 28" o:spid="_x0000_s1027" style="position:absolute;margin-left:147.6pt;margin-top:-6.45pt;width:233.9pt;height:64.15pt;z-index:251660288;mso-position-horizontal-relative:margin" coordorigin="3870,774" coordsize="4849,1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">
                <v:roundrect id="AutoShape 22" o:spid="_x0000_s1028" style="position:absolute;left:3870;top:774;width:4788;height:1500;visibility:visible;mso-wrap-style:square;v-text-anchor:top" arcsize="1219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" fillcolor="#ddd">
                  <v:shadow on="t"/>
                  <v:textbox inset=",.3mm">
                    <w:txbxContent>
                      <w:p w14:paraId="3AE4C788" w14:textId="77777777" w:rsidR="00136A0C" w:rsidRPr="00873DC0" w:rsidRDefault="00136A0C" w:rsidP="00136A0C"/>
                    </w:txbxContent>
                  </v:textbox>
                </v:roundrect>
                <v:shapetype id="_x0000_t202" coordsize="21600,21600" o:spt="202" path="m,l,21600r21600,l21600,xe">
                  <v:stroke joinstyle="miter"/>
                  <v:path gradientshapeok="t" o:connecttype="rect"/>
                </v:shapetype>
                <v:shape id="Text Box 25" o:spid="_x0000_s1029" type="#_x0000_t202" style="position:absolute;left:4009;top:1153;width:4710;height: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" filled="f" stroked="f" strokecolor="blue">
                  <v:textbox>
                    <w:txbxContent>
                      <w:p w14:paraId="01875B4C" w14:textId="77777777" w:rsidR="00136A0C" w:rsidRPr="004F45B0" w:rsidRDefault="004F45B0" w:rsidP="004F45B0">
                        <w:pPr>
                          <w:jc w:val="center"/>
                          <w:rPr>
                            <w:rFonts w:ascii="Arial" w:hAnsi="Arial" w:cs="Arial"/>
                            <w:b/>
                            <w:bCs/>
                            <w:lang w:val="es-CO"/>
                          </w:rPr>
                        </w:pPr>
                        <w:r w:rsidRPr="004F45B0">
                          <w:rPr>
                            <w:rFonts w:ascii="Arial" w:hAnsi="Arial" w:cs="Arial"/>
                            <w:b/>
                            <w:bCs/>
                            <w:lang w:val="es-CO"/>
                          </w:rPr>
                          <w:t>MODELO CONTRATO DEL SERVICIO DE REVISORIA FISCAL</w:t>
                        </w:r>
                      </w:p>
                    </w:txbxContent>
                  </v:textbox>
                </v:shape>
                <w10:wrap anchorx="margin"/>
              </v:group>
            </w:pict>
          </mc:Fallback>
        </mc:AlternateContent>
      </w:r>
    </w:p>
    <w:p w14:paraId="5E619A25" w14:textId="13E0818F" w:rsidR="00136A0C" w:rsidRPr="00136A0C" w:rsidRDefault="00136A0C" w:rsidP="00136A0C">
      <w:pPr>
        <w:rPr>
          <w:rFonts w:ascii="Arial" w:hAnsi="Arial" w:cs="Arial"/>
          <w:color w:val="0070C0"/>
          <w:sz w:val="22"/>
          <w:lang w:val="es-CO"/>
        </w:rPr>
      </w:pPr>
    </w:p>
    <w:p w14:paraId="616370D4" w14:textId="77777777" w:rsidR="00136A0C" w:rsidRPr="00136A0C" w:rsidRDefault="00136A0C" w:rsidP="00136A0C">
      <w:pPr>
        <w:rPr>
          <w:rFonts w:ascii="Arial" w:hAnsi="Arial" w:cs="Arial"/>
          <w:color w:val="0070C0"/>
          <w:sz w:val="22"/>
          <w:lang w:val="es-CO"/>
        </w:rPr>
      </w:pPr>
    </w:p>
    <w:p w14:paraId="3EEC6ABA" w14:textId="77777777" w:rsidR="00136A0C" w:rsidRDefault="00136A0C" w:rsidP="00C440B5">
      <w:pPr>
        <w:pBdr>
          <w:bottom w:val="single" w:sz="4" w:space="1" w:color="auto"/>
        </w:pBdr>
        <w:contextualSpacing/>
        <w:jc w:val="center"/>
        <w:rPr>
          <w:rFonts w:ascii="Arial" w:hAnsi="Arial" w:cs="Arial"/>
          <w:b/>
          <w:color w:val="0070C0"/>
        </w:rPr>
      </w:pPr>
    </w:p>
    <w:p w14:paraId="0EC74920" w14:textId="77777777" w:rsidR="00136A0C" w:rsidRDefault="00136A0C" w:rsidP="00C440B5">
      <w:pPr>
        <w:pBdr>
          <w:bottom w:val="single" w:sz="4" w:space="1" w:color="auto"/>
        </w:pBdr>
        <w:contextualSpacing/>
        <w:jc w:val="center"/>
        <w:rPr>
          <w:rFonts w:ascii="Arial" w:hAnsi="Arial" w:cs="Arial"/>
          <w:b/>
          <w:color w:val="0070C0"/>
        </w:rPr>
      </w:pPr>
    </w:p>
    <w:p w14:paraId="0E4D0527" w14:textId="77777777" w:rsidR="000F54E9" w:rsidRDefault="000F54E9" w:rsidP="000F54E9">
      <w:pPr>
        <w:pBdr>
          <w:bottom w:val="single" w:sz="4" w:space="1" w:color="auto"/>
        </w:pBdr>
        <w:contextualSpacing/>
        <w:rPr>
          <w:rFonts w:ascii="Arial" w:hAnsi="Arial" w:cs="Arial"/>
          <w:b/>
          <w:color w:val="0070C0"/>
        </w:rPr>
      </w:pPr>
    </w:p>
    <w:p w14:paraId="3BCB694F" w14:textId="77777777" w:rsidR="000F54E9" w:rsidRDefault="000F54E9" w:rsidP="000F54E9">
      <w:pPr>
        <w:pBdr>
          <w:bottom w:val="single" w:sz="4" w:space="1" w:color="auto"/>
        </w:pBdr>
        <w:contextualSpacing/>
        <w:rPr>
          <w:rFonts w:ascii="Arial" w:hAnsi="Arial" w:cs="Arial"/>
          <w:b/>
          <w:color w:val="0070C0"/>
        </w:rPr>
      </w:pPr>
    </w:p>
    <w:p w14:paraId="0593C1C3" w14:textId="77777777" w:rsidR="000F54E9" w:rsidRDefault="000F54E9" w:rsidP="00C440B5">
      <w:pPr>
        <w:pBdr>
          <w:bottom w:val="single" w:sz="4" w:space="1" w:color="auto"/>
        </w:pBdr>
        <w:contextualSpacing/>
        <w:jc w:val="center"/>
        <w:rPr>
          <w:rFonts w:ascii="Arial" w:hAnsi="Arial" w:cs="Arial"/>
          <w:b/>
          <w:color w:val="0070C0"/>
        </w:rPr>
      </w:pPr>
      <w:r>
        <w:rPr>
          <w:rFonts w:ascii="Arial" w:hAnsi="Arial" w:cs="Arial"/>
          <w:b/>
          <w:noProof/>
          <w:color w:val="0070C0"/>
          <w:lang w:val="es-CO" w:eastAsia="es-CO"/>
        </w:rPr>
        <mc:AlternateContent>
          <mc:Choice Requires="wpg">
            <w:drawing>
              <wp:anchor distT="0" distB="0" distL="114300" distR="114300" simplePos="0" relativeHeight="251664384" behindDoc="0" locked="0" layoutInCell="1" allowOverlap="1" wp14:anchorId="6F30DD11" wp14:editId="409DDA06">
                <wp:simplePos x="0" y="0"/>
                <wp:positionH relativeFrom="column">
                  <wp:posOffset>784860</wp:posOffset>
                </wp:positionH>
                <wp:positionV relativeFrom="paragraph">
                  <wp:posOffset>13335</wp:posOffset>
                </wp:positionV>
                <wp:extent cx="1653540" cy="518160"/>
                <wp:effectExtent l="0" t="0" r="22860" b="15240"/>
                <wp:wrapNone/>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53540" cy="518160"/>
                          <a:chOff x="1341" y="2677"/>
                          <a:chExt cx="2325" cy="663"/>
                        </a:xfrm>
                      </wpg:grpSpPr>
                      <wps:wsp>
                        <wps:cNvPr id="46" name="Rectangle 29"/>
                        <wps:cNvSpPr>
                          <a:spLocks noChangeArrowheads="1"/>
                        </wps:cNvSpPr>
                        <wps:spPr bwMode="auto">
                          <a:xfrm>
                            <a:off x="1341" y="2980"/>
                            <a:ext cx="739" cy="360"/>
                          </a:xfrm>
                          <a:prstGeom prst="rect">
                            <a:avLst/>
                          </a:prstGeom>
                          <a:solidFill>
                            <a:srgbClr val="FFFFFF"/>
                          </a:solidFill>
                          <a:ln w="9525">
                            <a:solidFill>
                              <a:srgbClr val="000000"/>
                            </a:solidFill>
                            <a:miter lim="800000"/>
                            <a:headEnd/>
                            <a:tailEnd/>
                          </a:ln>
                        </wps:spPr>
                        <wps:txbx>
                          <w:txbxContent>
                            <w:p w14:paraId="0C25F1E0" w14:textId="77777777" w:rsidR="000F54E9" w:rsidRDefault="000F54E9" w:rsidP="000F54E9">
                              <w:pPr>
                                <w:jc w:val="center"/>
                                <w:rPr>
                                  <w:sz w:val="16"/>
                                </w:rPr>
                              </w:pPr>
                              <w:r>
                                <w:t>DD</w:t>
                              </w:r>
                            </w:p>
                          </w:txbxContent>
                        </wps:txbx>
                        <wps:bodyPr rot="0" vert="horz" wrap="square" lIns="91440" tIns="45720" rIns="91440" bIns="45720" anchor="t" anchorCtr="0" upright="1">
                          <a:noAutofit/>
                        </wps:bodyPr>
                      </wps:wsp>
                      <wps:wsp>
                        <wps:cNvPr id="47" name="Rectangle 30"/>
                        <wps:cNvSpPr>
                          <a:spLocks noChangeArrowheads="1"/>
                        </wps:cNvSpPr>
                        <wps:spPr bwMode="auto">
                          <a:xfrm>
                            <a:off x="1341" y="2677"/>
                            <a:ext cx="739" cy="303"/>
                          </a:xfrm>
                          <a:prstGeom prst="rect">
                            <a:avLst/>
                          </a:prstGeom>
                          <a:solidFill>
                            <a:srgbClr val="C0C0C0"/>
                          </a:solidFill>
                          <a:ln w="9525">
                            <a:solidFill>
                              <a:srgbClr val="000000"/>
                            </a:solidFill>
                            <a:miter lim="800000"/>
                            <a:headEnd/>
                            <a:tailEnd/>
                          </a:ln>
                        </wps:spPr>
                        <wps:txbx>
                          <w:txbxContent>
                            <w:p w14:paraId="3757EC83" w14:textId="77777777" w:rsidR="000F54E9" w:rsidRDefault="000F54E9" w:rsidP="000F54E9">
                              <w:pPr>
                                <w:jc w:val="center"/>
                                <w:rPr>
                                  <w:rFonts w:ascii="Arial" w:hAnsi="Arial" w:cs="Arial"/>
                                  <w:b/>
                                  <w:sz w:val="18"/>
                                  <w:szCs w:val="18"/>
                                </w:rPr>
                              </w:pPr>
                              <w:r>
                                <w:rPr>
                                  <w:rFonts w:ascii="Arial" w:hAnsi="Arial" w:cs="Arial"/>
                                  <w:b/>
                                  <w:sz w:val="18"/>
                                  <w:szCs w:val="18"/>
                                </w:rPr>
                                <w:t>DIA</w:t>
                              </w:r>
                            </w:p>
                            <w:p w14:paraId="43192838" w14:textId="77777777" w:rsidR="000F54E9" w:rsidRDefault="000F54E9" w:rsidP="000F54E9">
                              <w:pPr>
                                <w:rPr>
                                  <w:rFonts w:ascii="Arial" w:hAnsi="Arial" w:cs="Arial"/>
                                  <w:b/>
                                  <w:sz w:val="18"/>
                                  <w:szCs w:val="18"/>
                                </w:rPr>
                              </w:pPr>
                            </w:p>
                          </w:txbxContent>
                        </wps:txbx>
                        <wps:bodyPr rot="0" vert="horz" wrap="square" lIns="0" tIns="0" rIns="0" bIns="0" anchor="t" anchorCtr="0" upright="1">
                          <a:noAutofit/>
                        </wps:bodyPr>
                      </wps:wsp>
                      <wps:wsp>
                        <wps:cNvPr id="48" name="Rectangle 31"/>
                        <wps:cNvSpPr>
                          <a:spLocks noChangeArrowheads="1"/>
                        </wps:cNvSpPr>
                        <wps:spPr bwMode="auto">
                          <a:xfrm>
                            <a:off x="2080" y="2980"/>
                            <a:ext cx="691" cy="360"/>
                          </a:xfrm>
                          <a:prstGeom prst="rect">
                            <a:avLst/>
                          </a:prstGeom>
                          <a:solidFill>
                            <a:srgbClr val="FFFFFF"/>
                          </a:solidFill>
                          <a:ln w="9525">
                            <a:solidFill>
                              <a:srgbClr val="000000"/>
                            </a:solidFill>
                            <a:miter lim="800000"/>
                            <a:headEnd/>
                            <a:tailEnd/>
                          </a:ln>
                        </wps:spPr>
                        <wps:txbx>
                          <w:txbxContent>
                            <w:p w14:paraId="31C95070" w14:textId="77777777" w:rsidR="000F54E9" w:rsidRDefault="000F54E9" w:rsidP="000F54E9">
                              <w:pPr>
                                <w:jc w:val="center"/>
                              </w:pPr>
                              <w:r>
                                <w:t>MM</w:t>
                              </w:r>
                            </w:p>
                          </w:txbxContent>
                        </wps:txbx>
                        <wps:bodyPr rot="0" vert="horz" wrap="square" lIns="91440" tIns="45720" rIns="91440" bIns="45720" anchor="t" anchorCtr="0" upright="1">
                          <a:noAutofit/>
                        </wps:bodyPr>
                      </wps:wsp>
                      <wps:wsp>
                        <wps:cNvPr id="49" name="Rectangle 32"/>
                        <wps:cNvSpPr>
                          <a:spLocks noChangeArrowheads="1"/>
                        </wps:cNvSpPr>
                        <wps:spPr bwMode="auto">
                          <a:xfrm>
                            <a:off x="2080" y="2677"/>
                            <a:ext cx="691" cy="303"/>
                          </a:xfrm>
                          <a:prstGeom prst="rect">
                            <a:avLst/>
                          </a:prstGeom>
                          <a:solidFill>
                            <a:srgbClr val="C0C0C0"/>
                          </a:solidFill>
                          <a:ln w="9525">
                            <a:solidFill>
                              <a:srgbClr val="000000"/>
                            </a:solidFill>
                            <a:miter lim="800000"/>
                            <a:headEnd/>
                            <a:tailEnd/>
                          </a:ln>
                        </wps:spPr>
                        <wps:txbx>
                          <w:txbxContent>
                            <w:p w14:paraId="406D0999" w14:textId="77777777" w:rsidR="000F54E9" w:rsidRDefault="000F54E9" w:rsidP="000F54E9">
                              <w:pPr>
                                <w:jc w:val="center"/>
                                <w:rPr>
                                  <w:rFonts w:ascii="Arial" w:hAnsi="Arial" w:cs="Arial"/>
                                  <w:b/>
                                  <w:sz w:val="18"/>
                                  <w:szCs w:val="18"/>
                                </w:rPr>
                              </w:pPr>
                              <w:r>
                                <w:rPr>
                                  <w:rFonts w:ascii="Arial" w:hAnsi="Arial" w:cs="Arial"/>
                                  <w:b/>
                                  <w:sz w:val="18"/>
                                  <w:szCs w:val="18"/>
                                </w:rPr>
                                <w:t>MES</w:t>
                              </w:r>
                            </w:p>
                            <w:p w14:paraId="3215FFD6" w14:textId="77777777" w:rsidR="000F54E9" w:rsidRDefault="000F54E9" w:rsidP="000F54E9">
                              <w:pPr>
                                <w:rPr>
                                  <w:rFonts w:ascii="Arial" w:hAnsi="Arial" w:cs="Arial"/>
                                  <w:b/>
                                  <w:sz w:val="18"/>
                                  <w:szCs w:val="18"/>
                                </w:rPr>
                              </w:pPr>
                            </w:p>
                          </w:txbxContent>
                        </wps:txbx>
                        <wps:bodyPr rot="0" vert="horz" wrap="square" lIns="0" tIns="0" rIns="0" bIns="0" anchor="t" anchorCtr="0" upright="1">
                          <a:noAutofit/>
                        </wps:bodyPr>
                      </wps:wsp>
                      <wps:wsp>
                        <wps:cNvPr id="50" name="Rectangle 33"/>
                        <wps:cNvSpPr>
                          <a:spLocks noChangeArrowheads="1"/>
                        </wps:cNvSpPr>
                        <wps:spPr bwMode="auto">
                          <a:xfrm>
                            <a:off x="2771" y="2980"/>
                            <a:ext cx="895" cy="360"/>
                          </a:xfrm>
                          <a:prstGeom prst="rect">
                            <a:avLst/>
                          </a:prstGeom>
                          <a:solidFill>
                            <a:srgbClr val="FFFFFF"/>
                          </a:solidFill>
                          <a:ln w="9525">
                            <a:solidFill>
                              <a:srgbClr val="000000"/>
                            </a:solidFill>
                            <a:miter lim="800000"/>
                            <a:headEnd/>
                            <a:tailEnd/>
                          </a:ln>
                        </wps:spPr>
                        <wps:txbx>
                          <w:txbxContent>
                            <w:p w14:paraId="72AE8C09" w14:textId="77777777" w:rsidR="000F54E9" w:rsidRDefault="000F54E9" w:rsidP="000F54E9">
                              <w:r>
                                <w:t>AAAA</w:t>
                              </w:r>
                            </w:p>
                            <w:p w14:paraId="2D3F37A5" w14:textId="77777777" w:rsidR="000F54E9" w:rsidRDefault="000F54E9" w:rsidP="000F54E9"/>
                          </w:txbxContent>
                        </wps:txbx>
                        <wps:bodyPr rot="0" vert="horz" wrap="square" lIns="91440" tIns="45720" rIns="91440" bIns="45720" anchor="t" anchorCtr="0" upright="1">
                          <a:noAutofit/>
                        </wps:bodyPr>
                      </wps:wsp>
                      <wps:wsp>
                        <wps:cNvPr id="51" name="Rectangle 34"/>
                        <wps:cNvSpPr>
                          <a:spLocks noChangeArrowheads="1"/>
                        </wps:cNvSpPr>
                        <wps:spPr bwMode="auto">
                          <a:xfrm>
                            <a:off x="2771" y="2677"/>
                            <a:ext cx="895" cy="303"/>
                          </a:xfrm>
                          <a:prstGeom prst="rect">
                            <a:avLst/>
                          </a:prstGeom>
                          <a:solidFill>
                            <a:srgbClr val="C0C0C0"/>
                          </a:solidFill>
                          <a:ln w="9525">
                            <a:solidFill>
                              <a:srgbClr val="000000"/>
                            </a:solidFill>
                            <a:miter lim="800000"/>
                            <a:headEnd/>
                            <a:tailEnd/>
                          </a:ln>
                        </wps:spPr>
                        <wps:txbx>
                          <w:txbxContent>
                            <w:p w14:paraId="4730DCB5" w14:textId="77777777" w:rsidR="000F54E9" w:rsidRDefault="000F54E9" w:rsidP="000F54E9">
                              <w:pPr>
                                <w:jc w:val="center"/>
                                <w:rPr>
                                  <w:rFonts w:ascii="Arial" w:hAnsi="Arial" w:cs="Arial"/>
                                  <w:b/>
                                  <w:sz w:val="18"/>
                                  <w:szCs w:val="18"/>
                                </w:rPr>
                              </w:pPr>
                              <w:r>
                                <w:rPr>
                                  <w:rFonts w:ascii="Arial" w:hAnsi="Arial" w:cs="Arial"/>
                                  <w:b/>
                                  <w:sz w:val="18"/>
                                  <w:szCs w:val="18"/>
                                </w:rPr>
                                <w:t>AÑO</w:t>
                              </w:r>
                            </w:p>
                            <w:p w14:paraId="388FE4FF" w14:textId="77777777" w:rsidR="000F54E9" w:rsidRDefault="000F54E9" w:rsidP="000F54E9">
                              <w:pPr>
                                <w:rPr>
                                  <w:rFonts w:ascii="Arial" w:hAnsi="Arial" w:cs="Arial"/>
                                  <w:b/>
                                  <w:sz w:val="18"/>
                                  <w:szCs w:val="18"/>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30DD11" id="Group 45" o:spid="_x0000_s1030" style="position:absolute;left:0;text-align:left;margin-left:61.8pt;margin-top:1.05pt;width:130.2pt;height:40.8pt;z-index:251664384" coordorigin="1341,2677" coordsize="2325,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">
                <v:rect id="Rectangle 29" o:spid="_x0000_s1031" style="position:absolute;left:1341;top:2980;width:73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">
                  <v:textbox>
                    <w:txbxContent>
                      <w:p w14:paraId="0C25F1E0" w14:textId="77777777" w:rsidR="000F54E9" w:rsidRDefault="000F54E9" w:rsidP="000F54E9">
                        <w:pPr>
                          <w:jc w:val="center"/>
                          <w:rPr>
                            <w:sz w:val="16"/>
                          </w:rPr>
                        </w:pPr>
                        <w:r>
                          <w:t>DD</w:t>
                        </w:r>
                      </w:p>
                    </w:txbxContent>
                  </v:textbox>
                </v:rect>
                <v:rect id="Rectangle 30" o:spid="_x0000_s1032" style="position:absolute;left:1341;top:2677;width:739;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" fillcolor="silver">
                  <v:textbox inset="0,0,0,0">
                    <w:txbxContent>
                      <w:p w14:paraId="3757EC83" w14:textId="77777777" w:rsidR="000F54E9" w:rsidRDefault="000F54E9" w:rsidP="000F54E9">
                        <w:pPr>
                          <w:jc w:val="center"/>
                          <w:rPr>
                            <w:rFonts w:ascii="Arial" w:hAnsi="Arial" w:cs="Arial"/>
                            <w:b/>
                            <w:sz w:val="18"/>
                            <w:szCs w:val="18"/>
                          </w:rPr>
                        </w:pPr>
                        <w:r>
                          <w:rPr>
                            <w:rFonts w:ascii="Arial" w:hAnsi="Arial" w:cs="Arial"/>
                            <w:b/>
                            <w:sz w:val="18"/>
                            <w:szCs w:val="18"/>
                          </w:rPr>
                          <w:t>DIA</w:t>
                        </w:r>
                      </w:p>
                      <w:p w14:paraId="43192838" w14:textId="77777777" w:rsidR="000F54E9" w:rsidRDefault="000F54E9" w:rsidP="000F54E9">
                        <w:pPr>
                          <w:rPr>
                            <w:rFonts w:ascii="Arial" w:hAnsi="Arial" w:cs="Arial"/>
                            <w:b/>
                            <w:sz w:val="18"/>
                            <w:szCs w:val="18"/>
                          </w:rPr>
                        </w:pPr>
                      </w:p>
                    </w:txbxContent>
                  </v:textbox>
                </v:rect>
                <v:rect id="Rectangle 31" o:spid="_x0000_s1033" style="position:absolute;left:2080;top:2980;width:691;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">
                  <v:textbox>
                    <w:txbxContent>
                      <w:p w14:paraId="31C95070" w14:textId="77777777" w:rsidR="000F54E9" w:rsidRDefault="000F54E9" w:rsidP="000F54E9">
                        <w:pPr>
                          <w:jc w:val="center"/>
                        </w:pPr>
                        <w:r>
                          <w:t>MM</w:t>
                        </w:r>
                      </w:p>
                    </w:txbxContent>
                  </v:textbox>
                </v:rect>
                <v:rect id="Rectangle 32" o:spid="_x0000_s1034" style="position:absolute;left:2080;top:2677;width:691;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" fillcolor="silver">
                  <v:textbox inset="0,0,0,0">
                    <w:txbxContent>
                      <w:p w14:paraId="406D0999" w14:textId="77777777" w:rsidR="000F54E9" w:rsidRDefault="000F54E9" w:rsidP="000F54E9">
                        <w:pPr>
                          <w:jc w:val="center"/>
                          <w:rPr>
                            <w:rFonts w:ascii="Arial" w:hAnsi="Arial" w:cs="Arial"/>
                            <w:b/>
                            <w:sz w:val="18"/>
                            <w:szCs w:val="18"/>
                          </w:rPr>
                        </w:pPr>
                        <w:r>
                          <w:rPr>
                            <w:rFonts w:ascii="Arial" w:hAnsi="Arial" w:cs="Arial"/>
                            <w:b/>
                            <w:sz w:val="18"/>
                            <w:szCs w:val="18"/>
                          </w:rPr>
                          <w:t>MES</w:t>
                        </w:r>
                      </w:p>
                      <w:p w14:paraId="3215FFD6" w14:textId="77777777" w:rsidR="000F54E9" w:rsidRDefault="000F54E9" w:rsidP="000F54E9">
                        <w:pPr>
                          <w:rPr>
                            <w:rFonts w:ascii="Arial" w:hAnsi="Arial" w:cs="Arial"/>
                            <w:b/>
                            <w:sz w:val="18"/>
                            <w:szCs w:val="18"/>
                          </w:rPr>
                        </w:pPr>
                      </w:p>
                    </w:txbxContent>
                  </v:textbox>
                </v:rect>
                <v:rect id="Rectangle 33" o:spid="_x0000_s1035" style="position:absolute;left:2771;top:2980;width:895;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RewQAAANsAAAAPAAAAZHJzL2Rvd25yZXYueG1sRE89b8Iw&#10;EN0r8R+sQ2IrDlRU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AzF9F7BAAAA2wAAAA8AAAAA&#10;AAAAAAAAAAAABwIAAGRycy9kb3ducmV2LnhtbFBLBQYAAAAAAwADALcAAAD1AgAAAAA=&#10;">
                  <v:textbox>
                    <w:txbxContent>
                      <w:p w14:paraId="72AE8C09" w14:textId="77777777" w:rsidR="000F54E9" w:rsidRDefault="000F54E9" w:rsidP="000F54E9">
                        <w:r>
                          <w:t>AAAA</w:t>
                        </w:r>
                      </w:p>
                      <w:p w14:paraId="2D3F37A5" w14:textId="77777777" w:rsidR="000F54E9" w:rsidRDefault="000F54E9" w:rsidP="000F54E9"/>
                    </w:txbxContent>
                  </v:textbox>
                </v:rect>
                <v:rect id="Rectangle 34" o:spid="_x0000_s1036" style="position:absolute;left:2771;top:2677;width:895;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" fillcolor="silver">
                  <v:textbox inset="0,0,0,0">
                    <w:txbxContent>
                      <w:p w14:paraId="4730DCB5" w14:textId="77777777" w:rsidR="000F54E9" w:rsidRDefault="000F54E9" w:rsidP="000F54E9">
                        <w:pPr>
                          <w:jc w:val="center"/>
                          <w:rPr>
                            <w:rFonts w:ascii="Arial" w:hAnsi="Arial" w:cs="Arial"/>
                            <w:b/>
                            <w:sz w:val="18"/>
                            <w:szCs w:val="18"/>
                          </w:rPr>
                        </w:pPr>
                        <w:r>
                          <w:rPr>
                            <w:rFonts w:ascii="Arial" w:hAnsi="Arial" w:cs="Arial"/>
                            <w:b/>
                            <w:sz w:val="18"/>
                            <w:szCs w:val="18"/>
                          </w:rPr>
                          <w:t>AÑO</w:t>
                        </w:r>
                      </w:p>
                      <w:p w14:paraId="388FE4FF" w14:textId="77777777" w:rsidR="000F54E9" w:rsidRDefault="000F54E9" w:rsidP="000F54E9">
                        <w:pPr>
                          <w:rPr>
                            <w:rFonts w:ascii="Arial" w:hAnsi="Arial" w:cs="Arial"/>
                            <w:b/>
                            <w:sz w:val="18"/>
                            <w:szCs w:val="18"/>
                          </w:rPr>
                        </w:pPr>
                      </w:p>
                    </w:txbxContent>
                  </v:textbox>
                </v:rect>
              </v:group>
            </w:pict>
          </mc:Fallback>
        </mc:AlternateContent>
      </w:r>
      <w:r>
        <w:rPr>
          <w:rFonts w:ascii="Arial" w:hAnsi="Arial" w:cs="Arial"/>
          <w:b/>
          <w:noProof/>
          <w:color w:val="0070C0"/>
          <w:lang w:val="es-CO" w:eastAsia="es-CO"/>
        </w:rPr>
        <mc:AlternateContent>
          <mc:Choice Requires="wps">
            <w:drawing>
              <wp:anchor distT="0" distB="0" distL="114300" distR="114300" simplePos="0" relativeHeight="251662336" behindDoc="0" locked="0" layoutInCell="1" allowOverlap="1" wp14:anchorId="02C1F3F9" wp14:editId="65B93820">
                <wp:simplePos x="0" y="0"/>
                <wp:positionH relativeFrom="column">
                  <wp:posOffset>3410585</wp:posOffset>
                </wp:positionH>
                <wp:positionV relativeFrom="paragraph">
                  <wp:posOffset>135255</wp:posOffset>
                </wp:positionV>
                <wp:extent cx="3251835" cy="281940"/>
                <wp:effectExtent l="0" t="0" r="62865" b="60960"/>
                <wp:wrapNone/>
                <wp:docPr id="18" name="Rectángulo redondead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1835" cy="281940"/>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4D85BA17" w14:textId="77777777" w:rsidR="000F54E9" w:rsidRPr="000F54E9" w:rsidRDefault="000F54E9" w:rsidP="000F54E9">
                            <w:pPr>
                              <w:rPr>
                                <w:lang w:val="es-CO"/>
                              </w:rPr>
                            </w:pPr>
                            <w:r>
                              <w:rPr>
                                <w:lang w:val="es-CO"/>
                              </w:rPr>
                              <w:t>DILIGENCIAR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2C1F3F9" id="Rectángulo redondeado 18" o:spid="_x0000_s1037" style="position:absolute;left:0;text-align:left;margin-left:268.55pt;margin-top:10.65pt;width:256.05pt;height:22.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">
                <v:shadow on="t"/>
                <v:textbox>
                  <w:txbxContent>
                    <w:p w14:paraId="4D85BA17" w14:textId="77777777" w:rsidR="000F54E9" w:rsidRPr="000F54E9" w:rsidRDefault="000F54E9" w:rsidP="000F54E9">
                      <w:pPr>
                        <w:rPr>
                          <w:lang w:val="es-CO"/>
                        </w:rPr>
                      </w:pPr>
                      <w:r>
                        <w:rPr>
                          <w:lang w:val="es-CO"/>
                        </w:rPr>
                        <w:t>DILIGENCIAR</w:t>
                      </w:r>
                    </w:p>
                  </w:txbxContent>
                </v:textbox>
              </v:roundrect>
            </w:pict>
          </mc:Fallback>
        </mc:AlternateContent>
      </w:r>
    </w:p>
    <w:p w14:paraId="107D02F3" w14:textId="77777777" w:rsidR="00136A0C" w:rsidRPr="000F54E9" w:rsidRDefault="000F54E9" w:rsidP="000F54E9">
      <w:pPr>
        <w:pBdr>
          <w:bottom w:val="single" w:sz="4" w:space="1" w:color="auto"/>
        </w:pBdr>
        <w:contextualSpacing/>
        <w:rPr>
          <w:rFonts w:ascii="Arial" w:hAnsi="Arial" w:cs="Arial"/>
          <w:b/>
          <w:color w:val="0070C0"/>
        </w:rPr>
      </w:pPr>
      <w:r>
        <w:rPr>
          <w:rFonts w:ascii="Arial" w:hAnsi="Arial" w:cs="Arial"/>
          <w:b/>
          <w:color w:val="0070C0"/>
        </w:rPr>
        <w:t>FECHA:</w:t>
      </w:r>
      <w:r>
        <w:rPr>
          <w:rFonts w:ascii="Arial" w:hAnsi="Arial" w:cs="Arial"/>
          <w:b/>
          <w:color w:val="0070C0"/>
        </w:rPr>
        <w:tab/>
      </w:r>
      <w:r>
        <w:rPr>
          <w:rFonts w:ascii="Arial" w:hAnsi="Arial" w:cs="Arial"/>
          <w:b/>
          <w:color w:val="0070C0"/>
        </w:rPr>
        <w:tab/>
      </w:r>
      <w:r>
        <w:rPr>
          <w:rFonts w:ascii="Arial" w:hAnsi="Arial" w:cs="Arial"/>
          <w:b/>
          <w:color w:val="0070C0"/>
        </w:rPr>
        <w:tab/>
      </w:r>
      <w:r>
        <w:rPr>
          <w:rFonts w:ascii="Arial" w:hAnsi="Arial" w:cs="Arial"/>
          <w:b/>
          <w:color w:val="0070C0"/>
        </w:rPr>
        <w:tab/>
      </w:r>
      <w:r>
        <w:rPr>
          <w:rFonts w:ascii="Arial" w:hAnsi="Arial" w:cs="Arial"/>
          <w:b/>
          <w:color w:val="0070C0"/>
        </w:rPr>
        <w:tab/>
      </w:r>
      <w:r w:rsidR="00136A0C" w:rsidRPr="00136A0C">
        <w:rPr>
          <w:rFonts w:ascii="Arial" w:hAnsi="Arial" w:cs="Arial"/>
          <w:b/>
        </w:rPr>
        <w:t>CIUDAD:</w:t>
      </w:r>
    </w:p>
    <w:p w14:paraId="26E6E518" w14:textId="77777777" w:rsidR="00136A0C" w:rsidRDefault="00136A0C" w:rsidP="00C440B5">
      <w:pPr>
        <w:pBdr>
          <w:bottom w:val="single" w:sz="4" w:space="1" w:color="auto"/>
        </w:pBdr>
        <w:contextualSpacing/>
        <w:jc w:val="center"/>
        <w:rPr>
          <w:rFonts w:ascii="Arial" w:hAnsi="Arial" w:cs="Arial"/>
          <w:b/>
          <w:color w:val="0070C0"/>
        </w:rPr>
      </w:pPr>
    </w:p>
    <w:p w14:paraId="02EF81C5" w14:textId="77777777" w:rsidR="008D1102" w:rsidRDefault="008D1102" w:rsidP="00C440B5">
      <w:pPr>
        <w:pBdr>
          <w:bottom w:val="single" w:sz="4" w:space="1" w:color="auto"/>
        </w:pBdr>
        <w:contextualSpacing/>
        <w:jc w:val="center"/>
        <w:rPr>
          <w:rFonts w:ascii="Arial" w:hAnsi="Arial" w:cs="Arial"/>
          <w:b/>
          <w:color w:val="0070C0"/>
        </w:rPr>
      </w:pPr>
    </w:p>
    <w:p w14:paraId="395210F3" w14:textId="77777777" w:rsidR="00D718D6" w:rsidRPr="004F45B0" w:rsidRDefault="008D1102" w:rsidP="00C440B5">
      <w:pPr>
        <w:pBdr>
          <w:bottom w:val="single" w:sz="4" w:space="1" w:color="auto"/>
        </w:pBdr>
        <w:contextualSpacing/>
        <w:jc w:val="center"/>
        <w:rPr>
          <w:rFonts w:ascii="Arial" w:hAnsi="Arial" w:cs="Arial"/>
          <w:b/>
          <w:color w:val="0070C0"/>
          <w:sz w:val="22"/>
        </w:rPr>
      </w:pPr>
      <w:r w:rsidRPr="004F45B0">
        <w:rPr>
          <w:rFonts w:ascii="Arial" w:hAnsi="Arial" w:cs="Arial"/>
          <w:b/>
          <w:color w:val="0070C0"/>
          <w:sz w:val="22"/>
        </w:rPr>
        <w:t xml:space="preserve"> </w:t>
      </w:r>
      <w:r w:rsidR="00D718D6" w:rsidRPr="004F45B0">
        <w:rPr>
          <w:rFonts w:ascii="Arial" w:hAnsi="Arial" w:cs="Arial"/>
          <w:b/>
          <w:color w:val="0070C0"/>
          <w:sz w:val="22"/>
        </w:rPr>
        <w:t>CONT</w:t>
      </w:r>
      <w:r w:rsidR="00362280" w:rsidRPr="004F45B0">
        <w:rPr>
          <w:rFonts w:ascii="Arial" w:hAnsi="Arial" w:cs="Arial"/>
          <w:b/>
          <w:color w:val="0070C0"/>
          <w:sz w:val="22"/>
        </w:rPr>
        <w:t xml:space="preserve">RATO DEL SERVICIO DE REVISORIA FISCAL [AUDITORIA INDEPENDIENTE] </w:t>
      </w:r>
      <w:r w:rsidR="00D718D6" w:rsidRPr="004F45B0">
        <w:rPr>
          <w:rFonts w:ascii="Arial" w:hAnsi="Arial" w:cs="Arial"/>
          <w:b/>
          <w:color w:val="0070C0"/>
          <w:sz w:val="22"/>
        </w:rPr>
        <w:t xml:space="preserve">CELEBRADO ENTRE </w:t>
      </w:r>
      <w:r w:rsidR="002A2ED9" w:rsidRPr="004F45B0">
        <w:rPr>
          <w:rFonts w:ascii="Arial" w:hAnsi="Arial" w:cs="Arial"/>
          <w:b/>
          <w:color w:val="0070C0"/>
          <w:sz w:val="22"/>
        </w:rPr>
        <w:t xml:space="preserve">[nombre </w:t>
      </w:r>
      <w:r w:rsidR="00F02055" w:rsidRPr="004F45B0">
        <w:rPr>
          <w:rFonts w:ascii="Arial" w:hAnsi="Arial" w:cs="Arial"/>
          <w:b/>
          <w:color w:val="0070C0"/>
          <w:sz w:val="22"/>
        </w:rPr>
        <w:t>compañía</w:t>
      </w:r>
      <w:r w:rsidR="002A2ED9" w:rsidRPr="004F45B0">
        <w:rPr>
          <w:rFonts w:ascii="Arial" w:hAnsi="Arial" w:cs="Arial"/>
          <w:b/>
          <w:color w:val="0070C0"/>
          <w:sz w:val="22"/>
        </w:rPr>
        <w:t xml:space="preserve"> cliente] Y [Nombre de la firma de Auditoria]</w:t>
      </w:r>
    </w:p>
    <w:p w14:paraId="1C60FE78" w14:textId="77777777" w:rsidR="00064897" w:rsidRPr="004F45B0" w:rsidRDefault="00064897" w:rsidP="00C440B5">
      <w:pPr>
        <w:pBdr>
          <w:bottom w:val="single" w:sz="4" w:space="1" w:color="auto"/>
        </w:pBdr>
        <w:contextualSpacing/>
        <w:jc w:val="center"/>
        <w:rPr>
          <w:rFonts w:ascii="Arial" w:hAnsi="Arial" w:cs="Arial"/>
          <w:b/>
          <w:color w:val="0070C0"/>
          <w:sz w:val="22"/>
        </w:rPr>
      </w:pPr>
    </w:p>
    <w:p w14:paraId="500EF0F3" w14:textId="77777777" w:rsidR="00064897" w:rsidRPr="004F45B0" w:rsidRDefault="00064897" w:rsidP="00C440B5">
      <w:pPr>
        <w:pBdr>
          <w:bottom w:val="single" w:sz="4" w:space="1" w:color="auto"/>
        </w:pBdr>
        <w:contextualSpacing/>
        <w:jc w:val="center"/>
        <w:rPr>
          <w:rFonts w:ascii="Arial" w:hAnsi="Arial" w:cs="Arial"/>
          <w:b/>
          <w:color w:val="0070C0"/>
          <w:sz w:val="22"/>
        </w:rPr>
      </w:pPr>
    </w:p>
    <w:p w14:paraId="683E6C52" w14:textId="77777777" w:rsidR="00892DFD" w:rsidRPr="004F45B0" w:rsidRDefault="00892DFD" w:rsidP="00C440B5">
      <w:pPr>
        <w:contextualSpacing/>
        <w:jc w:val="both"/>
        <w:rPr>
          <w:rFonts w:ascii="Arial" w:hAnsi="Arial" w:cs="Arial"/>
          <w:sz w:val="22"/>
        </w:rPr>
      </w:pPr>
      <w:r w:rsidRPr="004F45B0">
        <w:rPr>
          <w:rFonts w:ascii="Arial" w:hAnsi="Arial" w:cs="Arial"/>
          <w:sz w:val="22"/>
        </w:rPr>
        <w:t xml:space="preserve">Entre los suscritos a saber: de una parte, (i) </w:t>
      </w:r>
      <w:r w:rsidR="001009F9" w:rsidRPr="004F45B0">
        <w:rPr>
          <w:rFonts w:ascii="Arial" w:hAnsi="Arial" w:cs="Arial"/>
          <w:sz w:val="22"/>
        </w:rPr>
        <w:t>______________________________</w:t>
      </w:r>
      <w:proofErr w:type="gramStart"/>
      <w:r w:rsidR="001009F9" w:rsidRPr="004F45B0">
        <w:rPr>
          <w:rFonts w:ascii="Arial" w:hAnsi="Arial" w:cs="Arial"/>
          <w:sz w:val="22"/>
        </w:rPr>
        <w:t>_</w:t>
      </w:r>
      <w:r w:rsidR="006123E7" w:rsidRPr="004F45B0">
        <w:rPr>
          <w:rFonts w:ascii="Arial" w:hAnsi="Arial" w:cs="Arial"/>
          <w:color w:val="0070C0"/>
          <w:sz w:val="22"/>
        </w:rPr>
        <w:t>[</w:t>
      </w:r>
      <w:proofErr w:type="gramEnd"/>
      <w:r w:rsidR="006123E7" w:rsidRPr="004F45B0">
        <w:rPr>
          <w:rFonts w:ascii="Arial" w:hAnsi="Arial" w:cs="Arial"/>
          <w:color w:val="0070C0"/>
          <w:sz w:val="22"/>
        </w:rPr>
        <w:t>Nombre representante legal compañía cliente]</w:t>
      </w:r>
      <w:r w:rsidRPr="004F45B0">
        <w:rPr>
          <w:rFonts w:ascii="Arial" w:hAnsi="Arial" w:cs="Arial"/>
          <w:sz w:val="22"/>
        </w:rPr>
        <w:t xml:space="preserve">, mayor de edad, </w:t>
      </w:r>
      <w:r w:rsidR="00F02055" w:rsidRPr="004F45B0">
        <w:rPr>
          <w:rFonts w:ascii="Arial" w:hAnsi="Arial" w:cs="Arial"/>
          <w:sz w:val="22"/>
        </w:rPr>
        <w:t>domiciliado</w:t>
      </w:r>
      <w:r w:rsidRPr="004F45B0">
        <w:rPr>
          <w:rFonts w:ascii="Arial" w:hAnsi="Arial" w:cs="Arial"/>
          <w:sz w:val="22"/>
        </w:rPr>
        <w:t xml:space="preserve"> en </w:t>
      </w:r>
      <w:r w:rsidR="001078E0" w:rsidRPr="004F45B0">
        <w:rPr>
          <w:rFonts w:ascii="Arial" w:hAnsi="Arial" w:cs="Arial"/>
          <w:color w:val="0070C0"/>
          <w:sz w:val="22"/>
        </w:rPr>
        <w:t>[Ciudad]</w:t>
      </w:r>
      <w:r w:rsidRPr="004F45B0">
        <w:rPr>
          <w:rFonts w:ascii="Arial" w:hAnsi="Arial" w:cs="Arial"/>
          <w:sz w:val="22"/>
        </w:rPr>
        <w:t xml:space="preserve">, </w:t>
      </w:r>
      <w:r w:rsidRPr="004F45B0">
        <w:rPr>
          <w:rStyle w:val="Estilo3"/>
          <w:rFonts w:ascii="Arial" w:hAnsi="Arial" w:cs="Arial"/>
        </w:rPr>
        <w:t>identificad</w:t>
      </w:r>
      <w:r w:rsidR="001078E0" w:rsidRPr="004F45B0">
        <w:rPr>
          <w:rStyle w:val="Estilo3"/>
          <w:rFonts w:ascii="Arial" w:hAnsi="Arial" w:cs="Arial"/>
        </w:rPr>
        <w:t>o</w:t>
      </w:r>
      <w:r w:rsidRPr="004F45B0">
        <w:rPr>
          <w:rFonts w:ascii="Arial" w:hAnsi="Arial" w:cs="Arial"/>
          <w:sz w:val="22"/>
        </w:rPr>
        <w:t xml:space="preserve"> con </w:t>
      </w:r>
      <w:r w:rsidR="001078E0" w:rsidRPr="004F45B0">
        <w:rPr>
          <w:rFonts w:ascii="Arial" w:hAnsi="Arial" w:cs="Arial"/>
          <w:color w:val="0070C0"/>
          <w:sz w:val="22"/>
        </w:rPr>
        <w:t>[Tipo de documento]</w:t>
      </w:r>
      <w:r w:rsidR="001078E0" w:rsidRPr="004F45B0">
        <w:rPr>
          <w:rFonts w:ascii="Arial" w:hAnsi="Arial" w:cs="Arial"/>
          <w:sz w:val="22"/>
        </w:rPr>
        <w:t xml:space="preserve"> </w:t>
      </w:r>
      <w:r w:rsidRPr="004F45B0">
        <w:rPr>
          <w:rFonts w:ascii="Arial" w:hAnsi="Arial" w:cs="Arial"/>
          <w:sz w:val="22"/>
        </w:rPr>
        <w:t xml:space="preserve">No. </w:t>
      </w:r>
      <w:r w:rsidR="001078E0" w:rsidRPr="004F45B0">
        <w:rPr>
          <w:rStyle w:val="Estilo3"/>
          <w:rFonts w:ascii="Arial" w:hAnsi="Arial" w:cs="Arial"/>
        </w:rPr>
        <w:t>__________</w:t>
      </w:r>
      <w:r w:rsidRPr="004F45B0">
        <w:rPr>
          <w:rFonts w:ascii="Arial" w:hAnsi="Arial" w:cs="Arial"/>
          <w:sz w:val="22"/>
        </w:rPr>
        <w:t xml:space="preserve"> de </w:t>
      </w:r>
      <w:r w:rsidR="001078E0" w:rsidRPr="004F45B0">
        <w:rPr>
          <w:rFonts w:ascii="Arial" w:hAnsi="Arial" w:cs="Arial"/>
          <w:sz w:val="22"/>
        </w:rPr>
        <w:t>_____</w:t>
      </w:r>
      <w:r w:rsidRPr="004F45B0">
        <w:rPr>
          <w:rFonts w:ascii="Arial" w:hAnsi="Arial" w:cs="Arial"/>
          <w:sz w:val="22"/>
        </w:rPr>
        <w:t>, actuando en nombre y representación, en calidad de Representante Legal de</w:t>
      </w:r>
      <w:r w:rsidRPr="004F45B0">
        <w:rPr>
          <w:rFonts w:ascii="Arial" w:hAnsi="Arial" w:cs="Arial"/>
          <w:color w:val="0070C0"/>
          <w:sz w:val="22"/>
        </w:rPr>
        <w:t xml:space="preserve"> </w:t>
      </w:r>
      <w:r w:rsidR="006E35BA" w:rsidRPr="004F45B0">
        <w:rPr>
          <w:rFonts w:ascii="Arial" w:hAnsi="Arial" w:cs="Arial"/>
          <w:color w:val="0070C0"/>
          <w:sz w:val="22"/>
        </w:rPr>
        <w:t>[Nombre compañía cliente]</w:t>
      </w:r>
      <w:r w:rsidRPr="004F45B0">
        <w:rPr>
          <w:rFonts w:ascii="Arial" w:hAnsi="Arial" w:cs="Arial"/>
          <w:sz w:val="22"/>
        </w:rPr>
        <w:t xml:space="preserve">, entidad domiciliada en </w:t>
      </w:r>
      <w:r w:rsidR="006E35BA" w:rsidRPr="004F45B0">
        <w:rPr>
          <w:rFonts w:ascii="Arial" w:hAnsi="Arial" w:cs="Arial"/>
          <w:color w:val="0070C0"/>
          <w:sz w:val="22"/>
        </w:rPr>
        <w:t>[ciudad]</w:t>
      </w:r>
      <w:r w:rsidR="00AD2C35" w:rsidRPr="004F45B0">
        <w:rPr>
          <w:rFonts w:ascii="Arial" w:hAnsi="Arial" w:cs="Arial"/>
          <w:sz w:val="22"/>
        </w:rPr>
        <w:t xml:space="preserve">, </w:t>
      </w:r>
      <w:r w:rsidRPr="004F45B0">
        <w:rPr>
          <w:rFonts w:ascii="Arial" w:hAnsi="Arial" w:cs="Arial"/>
          <w:sz w:val="22"/>
        </w:rPr>
        <w:t xml:space="preserve">identificada con </w:t>
      </w:r>
      <w:r w:rsidR="00FF5200" w:rsidRPr="004F45B0">
        <w:rPr>
          <w:rFonts w:ascii="Arial" w:hAnsi="Arial" w:cs="Arial"/>
          <w:sz w:val="22"/>
        </w:rPr>
        <w:t>número de identificación</w:t>
      </w:r>
      <w:r w:rsidRPr="004F45B0">
        <w:rPr>
          <w:rFonts w:ascii="Arial" w:hAnsi="Arial" w:cs="Arial"/>
          <w:sz w:val="22"/>
        </w:rPr>
        <w:t xml:space="preserve">. </w:t>
      </w:r>
      <w:r w:rsidR="00AD2C35" w:rsidRPr="004F45B0">
        <w:rPr>
          <w:rFonts w:ascii="Arial" w:hAnsi="Arial" w:cs="Arial"/>
          <w:sz w:val="22"/>
        </w:rPr>
        <w:t>_____________</w:t>
      </w:r>
      <w:r w:rsidRPr="004F45B0">
        <w:rPr>
          <w:rFonts w:ascii="Arial" w:hAnsi="Arial" w:cs="Arial"/>
          <w:sz w:val="22"/>
        </w:rPr>
        <w:t>, que en adelante se denominará</w:t>
      </w:r>
      <w:r w:rsidR="00B35590" w:rsidRPr="004F45B0">
        <w:rPr>
          <w:rFonts w:ascii="Arial" w:hAnsi="Arial" w:cs="Arial"/>
          <w:sz w:val="22"/>
        </w:rPr>
        <w:t xml:space="preserve"> </w:t>
      </w:r>
      <w:r w:rsidR="003F0DE3" w:rsidRPr="004F45B0">
        <w:rPr>
          <w:rFonts w:ascii="Arial" w:hAnsi="Arial" w:cs="Arial"/>
          <w:b/>
          <w:sz w:val="22"/>
        </w:rPr>
        <w:t>LA EMPRESA</w:t>
      </w:r>
      <w:r w:rsidRPr="004F45B0">
        <w:rPr>
          <w:rFonts w:ascii="Arial" w:hAnsi="Arial" w:cs="Arial"/>
          <w:sz w:val="22"/>
        </w:rPr>
        <w:t xml:space="preserve"> y (</w:t>
      </w:r>
      <w:proofErr w:type="spellStart"/>
      <w:r w:rsidRPr="004F45B0">
        <w:rPr>
          <w:rFonts w:ascii="Arial" w:hAnsi="Arial" w:cs="Arial"/>
          <w:sz w:val="22"/>
        </w:rPr>
        <w:t>ii</w:t>
      </w:r>
      <w:bookmarkStart w:id="0" w:name="_Hlk499729827"/>
      <w:proofErr w:type="spellEnd"/>
      <w:r w:rsidR="00C440B5" w:rsidRPr="004F45B0">
        <w:rPr>
          <w:rFonts w:ascii="Arial" w:hAnsi="Arial" w:cs="Arial"/>
          <w:sz w:val="22"/>
        </w:rPr>
        <w:t xml:space="preserve">) </w:t>
      </w:r>
      <w:r w:rsidR="001009F9" w:rsidRPr="004F45B0">
        <w:rPr>
          <w:rFonts w:ascii="Arial" w:hAnsi="Arial" w:cs="Arial"/>
          <w:sz w:val="22"/>
        </w:rPr>
        <w:t>___________________</w:t>
      </w:r>
      <w:r w:rsidR="00D60B42" w:rsidRPr="004F45B0">
        <w:rPr>
          <w:rFonts w:ascii="Arial" w:hAnsi="Arial" w:cs="Arial"/>
          <w:sz w:val="22"/>
        </w:rPr>
        <w:t>______</w:t>
      </w:r>
      <w:proofErr w:type="gramStart"/>
      <w:r w:rsidR="001009F9" w:rsidRPr="004F45B0">
        <w:rPr>
          <w:rFonts w:ascii="Arial" w:hAnsi="Arial" w:cs="Arial"/>
          <w:sz w:val="22"/>
        </w:rPr>
        <w:t>_</w:t>
      </w:r>
      <w:r w:rsidR="00C440B5" w:rsidRPr="004F45B0">
        <w:rPr>
          <w:rFonts w:ascii="Arial" w:hAnsi="Arial" w:cs="Arial"/>
          <w:color w:val="0070C0"/>
          <w:sz w:val="22"/>
        </w:rPr>
        <w:t>[</w:t>
      </w:r>
      <w:proofErr w:type="gramEnd"/>
      <w:r w:rsidR="00C440B5" w:rsidRPr="004F45B0">
        <w:rPr>
          <w:rFonts w:ascii="Arial" w:hAnsi="Arial" w:cs="Arial"/>
          <w:color w:val="0070C0"/>
          <w:sz w:val="22"/>
        </w:rPr>
        <w:t>Nombre representante legal firma de auditoria]</w:t>
      </w:r>
      <w:r w:rsidRPr="004F45B0">
        <w:rPr>
          <w:rFonts w:ascii="Arial" w:hAnsi="Arial" w:cs="Arial"/>
          <w:sz w:val="22"/>
        </w:rPr>
        <w:t xml:space="preserve">, mayor de edad, domiciliado en </w:t>
      </w:r>
      <w:r w:rsidR="00DF6876" w:rsidRPr="004F45B0">
        <w:rPr>
          <w:rFonts w:ascii="Arial" w:hAnsi="Arial" w:cs="Arial"/>
          <w:color w:val="0070C0"/>
          <w:sz w:val="22"/>
        </w:rPr>
        <w:t>[Ciudad]</w:t>
      </w:r>
      <w:r w:rsidRPr="004F45B0">
        <w:rPr>
          <w:rStyle w:val="Estilo3"/>
          <w:rFonts w:ascii="Arial" w:hAnsi="Arial" w:cs="Arial"/>
        </w:rPr>
        <w:t xml:space="preserve">, </w:t>
      </w:r>
      <w:r w:rsidR="00DF6876" w:rsidRPr="004F45B0">
        <w:rPr>
          <w:rStyle w:val="Estilo3"/>
          <w:rFonts w:ascii="Arial" w:hAnsi="Arial" w:cs="Arial"/>
        </w:rPr>
        <w:t>identificado</w:t>
      </w:r>
      <w:r w:rsidR="00DF6876" w:rsidRPr="004F45B0">
        <w:rPr>
          <w:rFonts w:ascii="Arial" w:hAnsi="Arial" w:cs="Arial"/>
          <w:sz w:val="22"/>
        </w:rPr>
        <w:t xml:space="preserve"> con </w:t>
      </w:r>
      <w:r w:rsidR="00DF6876" w:rsidRPr="004F45B0">
        <w:rPr>
          <w:rFonts w:ascii="Arial" w:hAnsi="Arial" w:cs="Arial"/>
          <w:color w:val="0070C0"/>
          <w:sz w:val="22"/>
        </w:rPr>
        <w:t>[Tipo de documento]</w:t>
      </w:r>
      <w:r w:rsidR="00DF6876" w:rsidRPr="004F45B0">
        <w:rPr>
          <w:rFonts w:ascii="Arial" w:hAnsi="Arial" w:cs="Arial"/>
          <w:sz w:val="22"/>
        </w:rPr>
        <w:t xml:space="preserve"> No. </w:t>
      </w:r>
      <w:r w:rsidR="00DF6876" w:rsidRPr="004F45B0">
        <w:rPr>
          <w:rStyle w:val="Estilo3"/>
          <w:rFonts w:ascii="Arial" w:hAnsi="Arial" w:cs="Arial"/>
        </w:rPr>
        <w:t>__________</w:t>
      </w:r>
      <w:r w:rsidR="00DF6876" w:rsidRPr="004F45B0">
        <w:rPr>
          <w:rFonts w:ascii="Arial" w:hAnsi="Arial" w:cs="Arial"/>
          <w:sz w:val="22"/>
        </w:rPr>
        <w:t xml:space="preserve"> de ____</w:t>
      </w:r>
      <w:proofErr w:type="gramStart"/>
      <w:r w:rsidR="00DF6876" w:rsidRPr="004F45B0">
        <w:rPr>
          <w:rFonts w:ascii="Arial" w:hAnsi="Arial" w:cs="Arial"/>
          <w:sz w:val="22"/>
        </w:rPr>
        <w:t>_,</w:t>
      </w:r>
      <w:r w:rsidRPr="004F45B0">
        <w:rPr>
          <w:rStyle w:val="Estilo3"/>
          <w:rFonts w:ascii="Arial" w:hAnsi="Arial" w:cs="Arial"/>
        </w:rPr>
        <w:t>,</w:t>
      </w:r>
      <w:proofErr w:type="gramEnd"/>
      <w:r w:rsidRPr="004F45B0">
        <w:rPr>
          <w:rStyle w:val="Estilo3"/>
          <w:rFonts w:ascii="Arial" w:hAnsi="Arial" w:cs="Arial"/>
        </w:rPr>
        <w:t xml:space="preserve"> actuando en calidad </w:t>
      </w:r>
      <w:r w:rsidR="00DF6876" w:rsidRPr="004F45B0">
        <w:rPr>
          <w:rStyle w:val="Estilo3"/>
          <w:rFonts w:ascii="Arial" w:hAnsi="Arial" w:cs="Arial"/>
        </w:rPr>
        <w:t xml:space="preserve">de </w:t>
      </w:r>
      <w:r w:rsidR="00DF6876" w:rsidRPr="004F45B0">
        <w:rPr>
          <w:rFonts w:ascii="Arial" w:hAnsi="Arial" w:cs="Arial"/>
          <w:sz w:val="22"/>
        </w:rPr>
        <w:t>Representante Legal de</w:t>
      </w:r>
      <w:r w:rsidR="00DF6876" w:rsidRPr="004F45B0">
        <w:rPr>
          <w:rFonts w:ascii="Arial" w:hAnsi="Arial" w:cs="Arial"/>
          <w:color w:val="0070C0"/>
          <w:sz w:val="22"/>
        </w:rPr>
        <w:t xml:space="preserve"> [Nombre compañía firma de auditoria]</w:t>
      </w:r>
      <w:r w:rsidRPr="004F45B0">
        <w:rPr>
          <w:rFonts w:ascii="Arial" w:hAnsi="Arial" w:cs="Arial"/>
          <w:sz w:val="22"/>
        </w:rPr>
        <w:t xml:space="preserve">, entidad domiciliada en </w:t>
      </w:r>
      <w:r w:rsidR="002C3973" w:rsidRPr="004F45B0">
        <w:rPr>
          <w:rFonts w:ascii="Arial" w:hAnsi="Arial" w:cs="Arial"/>
          <w:color w:val="0070C0"/>
          <w:sz w:val="22"/>
        </w:rPr>
        <w:t>[Ciudad]</w:t>
      </w:r>
      <w:r w:rsidR="002C3973" w:rsidRPr="004F45B0">
        <w:rPr>
          <w:rStyle w:val="Estilo3"/>
          <w:rFonts w:ascii="Arial" w:hAnsi="Arial" w:cs="Arial"/>
        </w:rPr>
        <w:t>,</w:t>
      </w:r>
      <w:r w:rsidRPr="004F45B0">
        <w:rPr>
          <w:rFonts w:ascii="Arial" w:hAnsi="Arial" w:cs="Arial"/>
          <w:sz w:val="22"/>
        </w:rPr>
        <w:t xml:space="preserve"> identificada con </w:t>
      </w:r>
      <w:r w:rsidR="00FF5200" w:rsidRPr="004F45B0">
        <w:rPr>
          <w:rFonts w:ascii="Arial" w:hAnsi="Arial" w:cs="Arial"/>
          <w:sz w:val="22"/>
        </w:rPr>
        <w:t>número de identificación</w:t>
      </w:r>
      <w:r w:rsidRPr="004F45B0">
        <w:rPr>
          <w:rFonts w:ascii="Arial" w:hAnsi="Arial" w:cs="Arial"/>
          <w:sz w:val="22"/>
        </w:rPr>
        <w:t xml:space="preserve">. No. </w:t>
      </w:r>
      <w:r w:rsidR="002C3973" w:rsidRPr="004F45B0">
        <w:rPr>
          <w:rStyle w:val="Estilo3"/>
          <w:rFonts w:ascii="Arial" w:hAnsi="Arial" w:cs="Arial"/>
        </w:rPr>
        <w:t>_____________</w:t>
      </w:r>
      <w:r w:rsidRPr="004F45B0">
        <w:rPr>
          <w:rFonts w:ascii="Arial" w:hAnsi="Arial" w:cs="Arial"/>
          <w:sz w:val="22"/>
        </w:rPr>
        <w:t xml:space="preserve">, que en adelante se denominará </w:t>
      </w:r>
      <w:r w:rsidR="003F0DE3" w:rsidRPr="004F45B0">
        <w:rPr>
          <w:rFonts w:ascii="Arial" w:hAnsi="Arial" w:cs="Arial"/>
          <w:b/>
          <w:sz w:val="22"/>
        </w:rPr>
        <w:t>EL REVISOR FISCAL / AUDITOR</w:t>
      </w:r>
      <w:r w:rsidRPr="004F45B0">
        <w:rPr>
          <w:rFonts w:ascii="Arial" w:hAnsi="Arial" w:cs="Arial"/>
          <w:b/>
          <w:sz w:val="22"/>
        </w:rPr>
        <w:t xml:space="preserve"> </w:t>
      </w:r>
      <w:r w:rsidRPr="004F45B0">
        <w:rPr>
          <w:rFonts w:ascii="Arial" w:hAnsi="Arial" w:cs="Arial"/>
          <w:sz w:val="22"/>
        </w:rPr>
        <w:t>en adelante y conjuntamente</w:t>
      </w:r>
      <w:r w:rsidRPr="004F45B0">
        <w:rPr>
          <w:rFonts w:ascii="Arial" w:hAnsi="Arial" w:cs="Arial"/>
          <w:b/>
          <w:sz w:val="22"/>
        </w:rPr>
        <w:t xml:space="preserve"> Las Partes</w:t>
      </w:r>
      <w:bookmarkEnd w:id="0"/>
      <w:r w:rsidRPr="004F45B0">
        <w:rPr>
          <w:rFonts w:ascii="Arial" w:hAnsi="Arial" w:cs="Arial"/>
          <w:b/>
          <w:sz w:val="22"/>
        </w:rPr>
        <w:t xml:space="preserve">, </w:t>
      </w:r>
      <w:r w:rsidRPr="004F45B0">
        <w:rPr>
          <w:rFonts w:ascii="Arial" w:hAnsi="Arial" w:cs="Arial"/>
          <w:sz w:val="22"/>
        </w:rPr>
        <w:t>convenimos en celebrar el presente Contrato de Prestación de Servicios</w:t>
      </w:r>
      <w:r w:rsidR="0040398A" w:rsidRPr="004F45B0">
        <w:rPr>
          <w:rFonts w:ascii="Arial" w:hAnsi="Arial" w:cs="Arial"/>
          <w:sz w:val="22"/>
        </w:rPr>
        <w:t xml:space="preserve"> de </w:t>
      </w:r>
      <w:r w:rsidR="0040398A" w:rsidRPr="004F45B0">
        <w:rPr>
          <w:rFonts w:ascii="Arial" w:hAnsi="Arial" w:cs="Arial"/>
          <w:color w:val="0070C0"/>
          <w:sz w:val="22"/>
        </w:rPr>
        <w:t>Revisoría Fiscal / Auditoria Independiente</w:t>
      </w:r>
      <w:r w:rsidR="000E5051" w:rsidRPr="004F45B0">
        <w:rPr>
          <w:rFonts w:ascii="Arial" w:hAnsi="Arial" w:cs="Arial"/>
          <w:sz w:val="22"/>
        </w:rPr>
        <w:t>.</w:t>
      </w:r>
    </w:p>
    <w:p w14:paraId="3DCE8205" w14:textId="77777777" w:rsidR="004A7997" w:rsidRPr="004F45B0" w:rsidRDefault="004A7997" w:rsidP="00C440B5">
      <w:pPr>
        <w:pStyle w:val="NormalWeb"/>
        <w:spacing w:before="0" w:beforeAutospacing="0" w:after="0" w:afterAutospacing="0"/>
        <w:contextualSpacing/>
        <w:jc w:val="center"/>
        <w:rPr>
          <w:rFonts w:ascii="Arial" w:hAnsi="Arial" w:cs="Arial"/>
          <w:b/>
          <w:color w:val="auto"/>
          <w:sz w:val="22"/>
          <w:u w:val="single"/>
          <w:lang w:val="es-ES_tradnl"/>
        </w:rPr>
      </w:pPr>
    </w:p>
    <w:p w14:paraId="365ED9CD" w14:textId="77777777" w:rsidR="00A74D59" w:rsidRPr="004F45B0" w:rsidRDefault="00A74D59" w:rsidP="00A74D59">
      <w:pPr>
        <w:pStyle w:val="ListParagraph"/>
        <w:jc w:val="center"/>
        <w:rPr>
          <w:rFonts w:ascii="Century Gothic" w:hAnsi="Century Gothic"/>
          <w:b/>
          <w:sz w:val="20"/>
          <w:szCs w:val="22"/>
        </w:rPr>
      </w:pPr>
      <w:r w:rsidRPr="004F45B0">
        <w:rPr>
          <w:rFonts w:ascii="Century Gothic" w:eastAsia="Batang" w:hAnsi="Century Gothic" w:cs="Arial"/>
          <w:b/>
          <w:sz w:val="20"/>
          <w:szCs w:val="22"/>
          <w:lang w:val="es-CO"/>
        </w:rPr>
        <w:t>CONSIDERACIONES:</w:t>
      </w:r>
    </w:p>
    <w:p w14:paraId="6FD65B19" w14:textId="77777777" w:rsidR="001C27CA" w:rsidRPr="004F45B0" w:rsidRDefault="001C27CA" w:rsidP="00EF5010">
      <w:pPr>
        <w:numPr>
          <w:ilvl w:val="0"/>
          <w:numId w:val="1"/>
        </w:numPr>
        <w:tabs>
          <w:tab w:val="clear" w:pos="720"/>
          <w:tab w:val="num" w:pos="284"/>
        </w:tabs>
        <w:ind w:left="284" w:hanging="284"/>
        <w:contextualSpacing/>
        <w:jc w:val="both"/>
        <w:rPr>
          <w:rFonts w:ascii="Arial" w:hAnsi="Arial" w:cs="Arial"/>
          <w:sz w:val="22"/>
        </w:rPr>
      </w:pPr>
      <w:r w:rsidRPr="004F45B0">
        <w:rPr>
          <w:rFonts w:ascii="Arial" w:hAnsi="Arial" w:cs="Arial"/>
          <w:sz w:val="22"/>
        </w:rPr>
        <w:t xml:space="preserve">Que </w:t>
      </w:r>
      <w:r w:rsidR="003F0DE3" w:rsidRPr="004F45B0">
        <w:rPr>
          <w:rFonts w:ascii="Arial" w:hAnsi="Arial" w:cs="Arial"/>
          <w:b/>
          <w:sz w:val="22"/>
        </w:rPr>
        <w:t>LA EMPRESA</w:t>
      </w:r>
      <w:r w:rsidR="0098461E" w:rsidRPr="004F45B0">
        <w:rPr>
          <w:rFonts w:ascii="Arial" w:hAnsi="Arial" w:cs="Arial"/>
          <w:sz w:val="22"/>
        </w:rPr>
        <w:t xml:space="preserve"> </w:t>
      </w:r>
      <w:r w:rsidRPr="004F45B0">
        <w:rPr>
          <w:rFonts w:ascii="Arial" w:hAnsi="Arial" w:cs="Arial"/>
          <w:sz w:val="22"/>
        </w:rPr>
        <w:t xml:space="preserve">desea celebrar un contrato de </w:t>
      </w:r>
      <w:r w:rsidR="0098461E" w:rsidRPr="004F45B0">
        <w:rPr>
          <w:rFonts w:ascii="Arial" w:hAnsi="Arial" w:cs="Arial"/>
          <w:color w:val="0070C0"/>
          <w:sz w:val="22"/>
        </w:rPr>
        <w:t xml:space="preserve">revisoría fiscal / </w:t>
      </w:r>
      <w:r w:rsidRPr="004F45B0">
        <w:rPr>
          <w:rFonts w:ascii="Arial" w:hAnsi="Arial" w:cs="Arial"/>
          <w:color w:val="0070C0"/>
          <w:sz w:val="22"/>
        </w:rPr>
        <w:t xml:space="preserve">auditoría </w:t>
      </w:r>
      <w:r w:rsidR="0098461E" w:rsidRPr="004F45B0">
        <w:rPr>
          <w:rFonts w:ascii="Arial" w:hAnsi="Arial" w:cs="Arial"/>
          <w:color w:val="0070C0"/>
          <w:sz w:val="22"/>
        </w:rPr>
        <w:t>financiera</w:t>
      </w:r>
      <w:r w:rsidRPr="004F45B0">
        <w:rPr>
          <w:rFonts w:ascii="Arial" w:hAnsi="Arial" w:cs="Arial"/>
          <w:sz w:val="22"/>
        </w:rPr>
        <w:t>, habiendo sido designad</w:t>
      </w:r>
      <w:r w:rsidR="000C4424" w:rsidRPr="004F45B0">
        <w:rPr>
          <w:rFonts w:ascii="Arial" w:hAnsi="Arial" w:cs="Arial"/>
          <w:sz w:val="22"/>
        </w:rPr>
        <w:t>o</w:t>
      </w:r>
      <w:r w:rsidR="0015505D" w:rsidRPr="004F45B0">
        <w:rPr>
          <w:rFonts w:ascii="Arial" w:hAnsi="Arial" w:cs="Arial"/>
          <w:sz w:val="22"/>
        </w:rPr>
        <w:t xml:space="preserve"> la firma de </w:t>
      </w:r>
      <w:r w:rsidRPr="004F45B0">
        <w:rPr>
          <w:rFonts w:ascii="Arial" w:hAnsi="Arial" w:cs="Arial"/>
          <w:sz w:val="22"/>
        </w:rPr>
        <w:t>auditoría anteriormente citad</w:t>
      </w:r>
      <w:r w:rsidR="0015505D" w:rsidRPr="004F45B0">
        <w:rPr>
          <w:rFonts w:ascii="Arial" w:hAnsi="Arial" w:cs="Arial"/>
          <w:sz w:val="22"/>
        </w:rPr>
        <w:t>a para desempeñar esta función.</w:t>
      </w:r>
      <w:r w:rsidR="009A7CA8" w:rsidRPr="004F45B0">
        <w:rPr>
          <w:rFonts w:ascii="Arial" w:hAnsi="Arial" w:cs="Arial"/>
          <w:sz w:val="22"/>
        </w:rPr>
        <w:t xml:space="preserve"> </w:t>
      </w:r>
    </w:p>
    <w:p w14:paraId="0D71AED1" w14:textId="77777777" w:rsidR="001C27CA" w:rsidRPr="004F45B0" w:rsidRDefault="001C27CA" w:rsidP="00EF5010">
      <w:pPr>
        <w:numPr>
          <w:ilvl w:val="0"/>
          <w:numId w:val="1"/>
        </w:numPr>
        <w:tabs>
          <w:tab w:val="clear" w:pos="720"/>
          <w:tab w:val="num" w:pos="284"/>
        </w:tabs>
        <w:ind w:left="284" w:hanging="284"/>
        <w:contextualSpacing/>
        <w:jc w:val="both"/>
        <w:rPr>
          <w:rFonts w:ascii="Arial" w:hAnsi="Arial" w:cs="Arial"/>
          <w:sz w:val="22"/>
        </w:rPr>
      </w:pPr>
      <w:r w:rsidRPr="004F45B0">
        <w:rPr>
          <w:rFonts w:ascii="Arial" w:hAnsi="Arial" w:cs="Arial"/>
          <w:sz w:val="22"/>
        </w:rPr>
        <w:t>Que</w:t>
      </w:r>
      <w:r w:rsidR="0015505D" w:rsidRPr="004F45B0">
        <w:rPr>
          <w:rFonts w:ascii="Arial" w:hAnsi="Arial" w:cs="Arial"/>
          <w:sz w:val="22"/>
        </w:rPr>
        <w:t xml:space="preserve"> </w:t>
      </w:r>
      <w:r w:rsidR="003F0DE3" w:rsidRPr="004F45B0">
        <w:rPr>
          <w:rFonts w:ascii="Arial" w:hAnsi="Arial" w:cs="Arial"/>
          <w:b/>
          <w:sz w:val="22"/>
        </w:rPr>
        <w:t>EL REVISOR FISCAL / AUDITOR</w:t>
      </w:r>
      <w:r w:rsidR="00DD475C" w:rsidRPr="004F45B0">
        <w:rPr>
          <w:rFonts w:ascii="Arial" w:hAnsi="Arial" w:cs="Arial"/>
          <w:b/>
          <w:sz w:val="22"/>
        </w:rPr>
        <w:t xml:space="preserve"> </w:t>
      </w:r>
      <w:r w:rsidRPr="004F45B0">
        <w:rPr>
          <w:rFonts w:ascii="Arial" w:hAnsi="Arial" w:cs="Arial"/>
          <w:sz w:val="22"/>
        </w:rPr>
        <w:t>está inscrit</w:t>
      </w:r>
      <w:r w:rsidR="000C4424" w:rsidRPr="004F45B0">
        <w:rPr>
          <w:rFonts w:ascii="Arial" w:hAnsi="Arial" w:cs="Arial"/>
          <w:sz w:val="22"/>
        </w:rPr>
        <w:t>o</w:t>
      </w:r>
      <w:r w:rsidRPr="004F45B0">
        <w:rPr>
          <w:rFonts w:ascii="Arial" w:hAnsi="Arial" w:cs="Arial"/>
          <w:sz w:val="22"/>
        </w:rPr>
        <w:t xml:space="preserve"> en </w:t>
      </w:r>
      <w:r w:rsidR="00DD475C" w:rsidRPr="004F45B0">
        <w:rPr>
          <w:rFonts w:ascii="Arial" w:hAnsi="Arial" w:cs="Arial"/>
          <w:sz w:val="22"/>
        </w:rPr>
        <w:t xml:space="preserve">la Junta Central de Contadores </w:t>
      </w:r>
      <w:r w:rsidRPr="004F45B0">
        <w:rPr>
          <w:rFonts w:ascii="Arial" w:hAnsi="Arial" w:cs="Arial"/>
          <w:sz w:val="22"/>
        </w:rPr>
        <w:t xml:space="preserve">con </w:t>
      </w:r>
      <w:proofErr w:type="gramStart"/>
      <w:r w:rsidRPr="004F45B0">
        <w:rPr>
          <w:rFonts w:ascii="Arial" w:hAnsi="Arial" w:cs="Arial"/>
          <w:sz w:val="22"/>
        </w:rPr>
        <w:t xml:space="preserve">el </w:t>
      </w:r>
      <w:r w:rsidR="000551DD" w:rsidRPr="004F45B0">
        <w:rPr>
          <w:rFonts w:ascii="Arial" w:hAnsi="Arial" w:cs="Arial"/>
          <w:sz w:val="22"/>
        </w:rPr>
        <w:t xml:space="preserve"> </w:t>
      </w:r>
      <w:r w:rsidRPr="004F45B0">
        <w:rPr>
          <w:rFonts w:ascii="Arial" w:hAnsi="Arial" w:cs="Arial"/>
          <w:sz w:val="22"/>
        </w:rPr>
        <w:t>número</w:t>
      </w:r>
      <w:proofErr w:type="gramEnd"/>
      <w:r w:rsidR="007646BE" w:rsidRPr="004F45B0">
        <w:rPr>
          <w:rFonts w:ascii="Arial" w:hAnsi="Arial" w:cs="Arial"/>
          <w:sz w:val="22"/>
        </w:rPr>
        <w:t xml:space="preserve"> </w:t>
      </w:r>
      <w:r w:rsidR="00DD475C" w:rsidRPr="004F45B0">
        <w:rPr>
          <w:rFonts w:ascii="Arial" w:hAnsi="Arial" w:cs="Arial"/>
          <w:sz w:val="22"/>
        </w:rPr>
        <w:t>_______.</w:t>
      </w:r>
    </w:p>
    <w:p w14:paraId="5D4C4E95" w14:textId="77777777" w:rsidR="001C27CA" w:rsidRPr="004F45B0" w:rsidRDefault="001C27CA" w:rsidP="00EF5010">
      <w:pPr>
        <w:numPr>
          <w:ilvl w:val="0"/>
          <w:numId w:val="1"/>
        </w:numPr>
        <w:tabs>
          <w:tab w:val="clear" w:pos="720"/>
          <w:tab w:val="num" w:pos="284"/>
        </w:tabs>
        <w:ind w:left="284" w:hanging="284"/>
        <w:contextualSpacing/>
        <w:jc w:val="both"/>
        <w:rPr>
          <w:rFonts w:ascii="Arial" w:hAnsi="Arial" w:cs="Arial"/>
          <w:sz w:val="22"/>
        </w:rPr>
      </w:pPr>
      <w:proofErr w:type="gramStart"/>
      <w:r w:rsidRPr="004F45B0">
        <w:rPr>
          <w:rFonts w:ascii="Arial" w:hAnsi="Arial" w:cs="Arial"/>
          <w:sz w:val="22"/>
        </w:rPr>
        <w:t>Que</w:t>
      </w:r>
      <w:proofErr w:type="gramEnd"/>
      <w:r w:rsidRPr="004F45B0">
        <w:rPr>
          <w:rFonts w:ascii="Arial" w:hAnsi="Arial" w:cs="Arial"/>
          <w:sz w:val="22"/>
        </w:rPr>
        <w:t xml:space="preserve"> a los fines indicados, ambas partes suscriben el presente contrato de </w:t>
      </w:r>
      <w:r w:rsidR="008C22B0" w:rsidRPr="004F45B0">
        <w:rPr>
          <w:rFonts w:ascii="Arial" w:hAnsi="Arial" w:cs="Arial"/>
          <w:color w:val="0070C0"/>
          <w:sz w:val="22"/>
        </w:rPr>
        <w:t>revisoría fiscal / auditoría financiera</w:t>
      </w:r>
      <w:r w:rsidRPr="004F45B0">
        <w:rPr>
          <w:rFonts w:ascii="Arial" w:hAnsi="Arial" w:cs="Arial"/>
          <w:sz w:val="22"/>
        </w:rPr>
        <w:t xml:space="preserve">, que se regirá por las siguientes </w:t>
      </w:r>
    </w:p>
    <w:p w14:paraId="536F8EFB" w14:textId="77777777" w:rsidR="004A7997" w:rsidRPr="004F45B0" w:rsidRDefault="004A7997" w:rsidP="00EF5010">
      <w:pPr>
        <w:pStyle w:val="NormalWeb"/>
        <w:tabs>
          <w:tab w:val="num" w:pos="284"/>
        </w:tabs>
        <w:spacing w:before="0" w:beforeAutospacing="0" w:after="0" w:afterAutospacing="0"/>
        <w:ind w:left="284" w:hanging="284"/>
        <w:contextualSpacing/>
        <w:jc w:val="center"/>
        <w:rPr>
          <w:rFonts w:ascii="Arial" w:hAnsi="Arial" w:cs="Arial"/>
          <w:b/>
          <w:color w:val="auto"/>
          <w:sz w:val="22"/>
          <w:u w:val="single"/>
        </w:rPr>
      </w:pPr>
    </w:p>
    <w:p w14:paraId="79CD1FC0" w14:textId="77777777" w:rsidR="001C27CA" w:rsidRPr="004F45B0" w:rsidRDefault="001C27CA" w:rsidP="00C440B5">
      <w:pPr>
        <w:pStyle w:val="NormalWeb"/>
        <w:spacing w:before="0" w:beforeAutospacing="0" w:after="0" w:afterAutospacing="0"/>
        <w:contextualSpacing/>
        <w:jc w:val="center"/>
        <w:rPr>
          <w:rFonts w:ascii="Arial" w:hAnsi="Arial" w:cs="Arial"/>
          <w:b/>
          <w:color w:val="auto"/>
          <w:sz w:val="22"/>
          <w:u w:val="single"/>
        </w:rPr>
      </w:pPr>
      <w:r w:rsidRPr="004F45B0">
        <w:rPr>
          <w:rFonts w:ascii="Arial" w:hAnsi="Arial" w:cs="Arial"/>
          <w:b/>
          <w:color w:val="auto"/>
          <w:sz w:val="22"/>
          <w:u w:val="single"/>
        </w:rPr>
        <w:t>C L A U S U L A S</w:t>
      </w:r>
      <w:r w:rsidR="002E399D" w:rsidRPr="004F45B0">
        <w:rPr>
          <w:rFonts w:ascii="Arial" w:hAnsi="Arial" w:cs="Arial"/>
          <w:color w:val="auto"/>
          <w:sz w:val="22"/>
        </w:rPr>
        <w:t xml:space="preserve"> </w:t>
      </w:r>
    </w:p>
    <w:p w14:paraId="4D481085" w14:textId="77777777" w:rsidR="001C27CA" w:rsidRPr="004F45B0" w:rsidRDefault="008D4340"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b/>
          <w:color w:val="auto"/>
          <w:sz w:val="22"/>
          <w:u w:val="single"/>
        </w:rPr>
        <w:t xml:space="preserve">CLAUSULA </w:t>
      </w:r>
      <w:proofErr w:type="gramStart"/>
      <w:r w:rsidRPr="004F45B0">
        <w:rPr>
          <w:rFonts w:ascii="Arial" w:hAnsi="Arial" w:cs="Arial"/>
          <w:b/>
          <w:color w:val="auto"/>
          <w:sz w:val="22"/>
          <w:u w:val="single"/>
        </w:rPr>
        <w:t>PRIMERA</w:t>
      </w:r>
      <w:r w:rsidR="001C27CA" w:rsidRPr="004F45B0">
        <w:rPr>
          <w:rFonts w:ascii="Arial" w:hAnsi="Arial" w:cs="Arial"/>
          <w:color w:val="auto"/>
          <w:sz w:val="22"/>
        </w:rPr>
        <w:t>.-</w:t>
      </w:r>
      <w:proofErr w:type="gramEnd"/>
      <w:r w:rsidR="001C27CA" w:rsidRPr="004F45B0">
        <w:rPr>
          <w:rFonts w:ascii="Arial" w:hAnsi="Arial" w:cs="Arial"/>
          <w:color w:val="auto"/>
          <w:sz w:val="22"/>
        </w:rPr>
        <w:t xml:space="preserve"> </w:t>
      </w:r>
      <w:r w:rsidR="003F0DE3" w:rsidRPr="004F45B0">
        <w:rPr>
          <w:rFonts w:ascii="Arial" w:hAnsi="Arial" w:cs="Arial"/>
          <w:b/>
          <w:color w:val="auto"/>
          <w:sz w:val="22"/>
        </w:rPr>
        <w:t>EL REVISOR FISCAL / AUDITOR</w:t>
      </w:r>
      <w:r w:rsidR="008878B1" w:rsidRPr="004F45B0">
        <w:rPr>
          <w:rFonts w:ascii="Arial" w:hAnsi="Arial" w:cs="Arial"/>
          <w:b/>
          <w:color w:val="auto"/>
          <w:sz w:val="22"/>
        </w:rPr>
        <w:t xml:space="preserve"> </w:t>
      </w:r>
      <w:r w:rsidR="001C27CA" w:rsidRPr="004F45B0">
        <w:rPr>
          <w:rFonts w:ascii="Arial" w:hAnsi="Arial" w:cs="Arial"/>
          <w:color w:val="auto"/>
          <w:sz w:val="22"/>
        </w:rPr>
        <w:t xml:space="preserve">realizará la auditoría </w:t>
      </w:r>
      <w:r w:rsidR="008878B1" w:rsidRPr="004F45B0">
        <w:rPr>
          <w:rFonts w:ascii="Arial" w:hAnsi="Arial" w:cs="Arial"/>
          <w:color w:val="auto"/>
          <w:sz w:val="22"/>
        </w:rPr>
        <w:t xml:space="preserve">financiera </w:t>
      </w:r>
      <w:r w:rsidR="001C27CA" w:rsidRPr="004F45B0">
        <w:rPr>
          <w:rFonts w:ascii="Arial" w:hAnsi="Arial" w:cs="Arial"/>
          <w:color w:val="auto"/>
          <w:sz w:val="22"/>
        </w:rPr>
        <w:t>anua</w:t>
      </w:r>
      <w:r w:rsidR="00A92F6B" w:rsidRPr="004F45B0">
        <w:rPr>
          <w:rFonts w:ascii="Arial" w:hAnsi="Arial" w:cs="Arial"/>
          <w:color w:val="auto"/>
          <w:sz w:val="22"/>
        </w:rPr>
        <w:t>l</w:t>
      </w:r>
      <w:r w:rsidR="001C27CA" w:rsidRPr="004F45B0">
        <w:rPr>
          <w:rFonts w:ascii="Arial" w:hAnsi="Arial" w:cs="Arial"/>
          <w:color w:val="auto"/>
          <w:sz w:val="22"/>
        </w:rPr>
        <w:t xml:space="preserve"> de</w:t>
      </w:r>
      <w:r w:rsidR="002E399D" w:rsidRPr="004F45B0">
        <w:rPr>
          <w:rFonts w:ascii="Arial" w:hAnsi="Arial" w:cs="Arial"/>
          <w:color w:val="auto"/>
          <w:sz w:val="22"/>
        </w:rPr>
        <w:t xml:space="preserve"> </w:t>
      </w:r>
      <w:r w:rsidR="003F0DE3" w:rsidRPr="004F45B0">
        <w:rPr>
          <w:rFonts w:ascii="Arial" w:hAnsi="Arial" w:cs="Arial"/>
          <w:b/>
          <w:color w:val="auto"/>
          <w:sz w:val="22"/>
        </w:rPr>
        <w:t>LA EMPRESA</w:t>
      </w:r>
      <w:r w:rsidR="001C27CA" w:rsidRPr="004F45B0">
        <w:rPr>
          <w:rFonts w:ascii="Arial" w:hAnsi="Arial" w:cs="Arial"/>
          <w:color w:val="auto"/>
          <w:sz w:val="22"/>
        </w:rPr>
        <w:t xml:space="preserve"> (que comprenden el balance de situación</w:t>
      </w:r>
      <w:r w:rsidR="00A777B6" w:rsidRPr="004F45B0">
        <w:rPr>
          <w:rFonts w:ascii="Arial" w:hAnsi="Arial" w:cs="Arial"/>
          <w:color w:val="auto"/>
          <w:sz w:val="22"/>
        </w:rPr>
        <w:t xml:space="preserve"> financiera</w:t>
      </w:r>
      <w:r w:rsidR="001C27CA" w:rsidRPr="004F45B0">
        <w:rPr>
          <w:rFonts w:ascii="Arial" w:hAnsi="Arial" w:cs="Arial"/>
          <w:color w:val="auto"/>
          <w:sz w:val="22"/>
        </w:rPr>
        <w:t>,</w:t>
      </w:r>
      <w:r w:rsidR="00A777B6" w:rsidRPr="004F45B0">
        <w:rPr>
          <w:rFonts w:ascii="Arial" w:hAnsi="Arial" w:cs="Arial"/>
          <w:color w:val="auto"/>
          <w:sz w:val="22"/>
        </w:rPr>
        <w:t xml:space="preserve"> el estado de resultados integrales, </w:t>
      </w:r>
      <w:r w:rsidR="005E6548" w:rsidRPr="004F45B0">
        <w:rPr>
          <w:rFonts w:ascii="Arial" w:hAnsi="Arial" w:cs="Arial"/>
          <w:color w:val="auto"/>
          <w:sz w:val="22"/>
        </w:rPr>
        <w:t xml:space="preserve">el estado de flujo de efectivo , el estado de cambios en el patrimonio </w:t>
      </w:r>
      <w:r w:rsidR="001C27CA" w:rsidRPr="004F45B0">
        <w:rPr>
          <w:rFonts w:ascii="Arial" w:hAnsi="Arial" w:cs="Arial"/>
          <w:color w:val="auto"/>
          <w:sz w:val="22"/>
        </w:rPr>
        <w:t xml:space="preserve">y </w:t>
      </w:r>
      <w:r w:rsidR="00A92F6B" w:rsidRPr="004F45B0">
        <w:rPr>
          <w:rFonts w:ascii="Arial" w:hAnsi="Arial" w:cs="Arial"/>
          <w:color w:val="auto"/>
          <w:sz w:val="22"/>
        </w:rPr>
        <w:t>sus notas</w:t>
      </w:r>
      <w:r w:rsidR="001C27CA" w:rsidRPr="004F45B0">
        <w:rPr>
          <w:rFonts w:ascii="Arial" w:hAnsi="Arial" w:cs="Arial"/>
          <w:color w:val="auto"/>
          <w:sz w:val="22"/>
        </w:rPr>
        <w:t>)</w:t>
      </w:r>
      <w:r w:rsidR="001C27CA" w:rsidRPr="004F45B0">
        <w:rPr>
          <w:rFonts w:ascii="Arial" w:hAnsi="Arial" w:cs="Arial"/>
          <w:b/>
          <w:color w:val="auto"/>
          <w:sz w:val="22"/>
        </w:rPr>
        <w:t xml:space="preserve"> </w:t>
      </w:r>
      <w:r w:rsidR="001C27CA" w:rsidRPr="004F45B0">
        <w:rPr>
          <w:rFonts w:ascii="Arial" w:hAnsi="Arial" w:cs="Arial"/>
          <w:color w:val="auto"/>
          <w:sz w:val="22"/>
        </w:rPr>
        <w:t>correspondiente al ejercicio</w:t>
      </w:r>
      <w:r w:rsidR="00660E07" w:rsidRPr="004F45B0">
        <w:rPr>
          <w:rFonts w:ascii="Arial" w:hAnsi="Arial" w:cs="Arial"/>
          <w:color w:val="auto"/>
          <w:sz w:val="22"/>
        </w:rPr>
        <w:t xml:space="preserve"> </w:t>
      </w:r>
      <w:r w:rsidR="008A0BED" w:rsidRPr="004F45B0">
        <w:rPr>
          <w:rFonts w:ascii="Arial" w:hAnsi="Arial" w:cs="Arial"/>
          <w:color w:val="0070C0"/>
          <w:sz w:val="22"/>
        </w:rPr>
        <w:t>[año a auditar]</w:t>
      </w:r>
      <w:r w:rsidR="001C27CA" w:rsidRPr="004F45B0">
        <w:rPr>
          <w:rFonts w:ascii="Arial" w:hAnsi="Arial" w:cs="Arial"/>
          <w:color w:val="auto"/>
          <w:sz w:val="22"/>
        </w:rPr>
        <w:t xml:space="preserve">. Al completar la auditoría, emitirá un informe que contendrá su opinión técnica sobre las </w:t>
      </w:r>
      <w:r w:rsidR="00F841FF" w:rsidRPr="004F45B0">
        <w:rPr>
          <w:rFonts w:ascii="Arial" w:hAnsi="Arial" w:cs="Arial"/>
          <w:color w:val="auto"/>
          <w:sz w:val="22"/>
        </w:rPr>
        <w:t>cuentas</w:t>
      </w:r>
      <w:r w:rsidR="001C27CA" w:rsidRPr="004F45B0">
        <w:rPr>
          <w:rFonts w:ascii="Arial" w:hAnsi="Arial" w:cs="Arial"/>
          <w:color w:val="auto"/>
          <w:sz w:val="22"/>
        </w:rPr>
        <w:t xml:space="preserve"> anuales examinadas y sobre la información contable contemplada en el informe de gestión. </w:t>
      </w:r>
    </w:p>
    <w:p w14:paraId="60AE9D40" w14:textId="77777777" w:rsidR="00064F85" w:rsidRPr="004F45B0" w:rsidRDefault="00064F85" w:rsidP="00C440B5">
      <w:pPr>
        <w:pStyle w:val="NormalWeb"/>
        <w:spacing w:before="0" w:beforeAutospacing="0" w:after="0" w:afterAutospacing="0"/>
        <w:contextualSpacing/>
        <w:jc w:val="both"/>
        <w:rPr>
          <w:rFonts w:ascii="Arial" w:hAnsi="Arial" w:cs="Arial"/>
          <w:color w:val="auto"/>
          <w:sz w:val="22"/>
        </w:rPr>
      </w:pPr>
    </w:p>
    <w:p w14:paraId="25D37F69" w14:textId="77777777" w:rsidR="001C27CA" w:rsidRPr="004F45B0" w:rsidRDefault="008D069B"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color w:val="auto"/>
          <w:sz w:val="22"/>
        </w:rPr>
        <w:t xml:space="preserve">Adicionalmente, </w:t>
      </w:r>
      <w:r w:rsidR="003F0DE3" w:rsidRPr="004F45B0">
        <w:rPr>
          <w:rFonts w:ascii="Arial" w:hAnsi="Arial" w:cs="Arial"/>
          <w:b/>
          <w:color w:val="auto"/>
          <w:sz w:val="22"/>
        </w:rPr>
        <w:t>EL REVISOR FISCAL / AUDITOR</w:t>
      </w:r>
      <w:r w:rsidR="001C27CA" w:rsidRPr="004F45B0">
        <w:rPr>
          <w:rFonts w:ascii="Arial" w:hAnsi="Arial" w:cs="Arial"/>
          <w:color w:val="auto"/>
          <w:sz w:val="22"/>
        </w:rPr>
        <w:t xml:space="preserve"> informará a los Administradores sobre las debilidades significativas que, en su caso, hubiera identificado en la evaluación del control interno.</w:t>
      </w:r>
    </w:p>
    <w:p w14:paraId="3DCBACD8" w14:textId="77777777" w:rsidR="00FF0198" w:rsidRPr="004F45B0" w:rsidRDefault="00FF0198" w:rsidP="00C440B5">
      <w:pPr>
        <w:pStyle w:val="NormalWeb"/>
        <w:spacing w:before="0" w:beforeAutospacing="0" w:after="0" w:afterAutospacing="0"/>
        <w:contextualSpacing/>
        <w:jc w:val="both"/>
        <w:rPr>
          <w:rFonts w:ascii="Arial" w:hAnsi="Arial" w:cs="Arial"/>
          <w:color w:val="auto"/>
          <w:sz w:val="22"/>
          <w:u w:val="single"/>
        </w:rPr>
      </w:pPr>
    </w:p>
    <w:p w14:paraId="49B2C22B" w14:textId="77777777" w:rsidR="001C27CA" w:rsidRPr="004F45B0" w:rsidRDefault="008D4340"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b/>
          <w:color w:val="auto"/>
          <w:sz w:val="22"/>
          <w:u w:val="single"/>
        </w:rPr>
        <w:t xml:space="preserve">CLAUSULA </w:t>
      </w:r>
      <w:proofErr w:type="gramStart"/>
      <w:r w:rsidRPr="004F45B0">
        <w:rPr>
          <w:rFonts w:ascii="Arial" w:hAnsi="Arial" w:cs="Arial"/>
          <w:b/>
          <w:color w:val="auto"/>
          <w:sz w:val="22"/>
          <w:u w:val="single"/>
        </w:rPr>
        <w:t>SEGUNDA</w:t>
      </w:r>
      <w:r w:rsidR="001C27CA" w:rsidRPr="004F45B0">
        <w:rPr>
          <w:rFonts w:ascii="Arial" w:hAnsi="Arial" w:cs="Arial"/>
          <w:color w:val="auto"/>
          <w:sz w:val="22"/>
        </w:rPr>
        <w:t>.-</w:t>
      </w:r>
      <w:proofErr w:type="gramEnd"/>
      <w:r w:rsidR="001C27CA" w:rsidRPr="004F45B0">
        <w:rPr>
          <w:rFonts w:ascii="Arial" w:hAnsi="Arial" w:cs="Arial"/>
          <w:color w:val="auto"/>
          <w:sz w:val="22"/>
        </w:rPr>
        <w:t xml:space="preserve"> </w:t>
      </w:r>
      <w:r w:rsidR="003F0DE3" w:rsidRPr="004F45B0">
        <w:rPr>
          <w:rFonts w:ascii="Arial" w:hAnsi="Arial" w:cs="Arial"/>
          <w:b/>
          <w:color w:val="auto"/>
          <w:sz w:val="22"/>
        </w:rPr>
        <w:t>EL REVISOR FISCAL / AUDITOR</w:t>
      </w:r>
      <w:r w:rsidR="001C27CA" w:rsidRPr="004F45B0">
        <w:rPr>
          <w:rFonts w:ascii="Arial" w:hAnsi="Arial" w:cs="Arial"/>
          <w:color w:val="auto"/>
          <w:sz w:val="22"/>
        </w:rPr>
        <w:t xml:space="preserve"> realizará su trabajo de acuerdo con las disposiciones legales vigentes, así como con las </w:t>
      </w:r>
      <w:r w:rsidR="00A43020" w:rsidRPr="004F45B0">
        <w:rPr>
          <w:rFonts w:ascii="Arial" w:hAnsi="Arial" w:cs="Arial"/>
          <w:color w:val="auto"/>
          <w:sz w:val="22"/>
        </w:rPr>
        <w:t>N</w:t>
      </w:r>
      <w:r w:rsidR="001C27CA" w:rsidRPr="004F45B0">
        <w:rPr>
          <w:rFonts w:ascii="Arial" w:hAnsi="Arial" w:cs="Arial"/>
          <w:color w:val="auto"/>
          <w:sz w:val="22"/>
        </w:rPr>
        <w:t xml:space="preserve">ormas </w:t>
      </w:r>
      <w:r w:rsidR="00A43020" w:rsidRPr="004F45B0">
        <w:rPr>
          <w:rFonts w:ascii="Arial" w:hAnsi="Arial" w:cs="Arial"/>
          <w:color w:val="auto"/>
          <w:sz w:val="22"/>
        </w:rPr>
        <w:t xml:space="preserve">Internacionales </w:t>
      </w:r>
      <w:r w:rsidR="001C27CA" w:rsidRPr="004F45B0">
        <w:rPr>
          <w:rFonts w:ascii="Arial" w:hAnsi="Arial" w:cs="Arial"/>
          <w:color w:val="auto"/>
          <w:sz w:val="22"/>
        </w:rPr>
        <w:t xml:space="preserve">de </w:t>
      </w:r>
      <w:r w:rsidR="00A43020" w:rsidRPr="004F45B0">
        <w:rPr>
          <w:rFonts w:ascii="Arial" w:hAnsi="Arial" w:cs="Arial"/>
          <w:color w:val="auto"/>
          <w:sz w:val="22"/>
        </w:rPr>
        <w:t>A</w:t>
      </w:r>
      <w:r w:rsidR="001C27CA" w:rsidRPr="004F45B0">
        <w:rPr>
          <w:rFonts w:ascii="Arial" w:hAnsi="Arial" w:cs="Arial"/>
          <w:color w:val="auto"/>
          <w:sz w:val="22"/>
        </w:rPr>
        <w:t>uditoría (</w:t>
      </w:r>
      <w:r w:rsidR="00A43020" w:rsidRPr="004F45B0">
        <w:rPr>
          <w:rFonts w:ascii="Arial" w:hAnsi="Arial" w:cs="Arial"/>
          <w:color w:val="auto"/>
          <w:sz w:val="22"/>
        </w:rPr>
        <w:t>NIA</w:t>
      </w:r>
      <w:r w:rsidR="001C27CA" w:rsidRPr="004F45B0">
        <w:rPr>
          <w:rFonts w:ascii="Arial" w:hAnsi="Arial" w:cs="Arial"/>
          <w:color w:val="auto"/>
          <w:sz w:val="22"/>
        </w:rPr>
        <w:t>)</w:t>
      </w:r>
      <w:r w:rsidR="00573D62" w:rsidRPr="004F45B0">
        <w:rPr>
          <w:rFonts w:ascii="Arial" w:hAnsi="Arial" w:cs="Arial"/>
          <w:color w:val="auto"/>
          <w:sz w:val="22"/>
        </w:rPr>
        <w:t>.</w:t>
      </w:r>
      <w:r w:rsidR="001C27CA" w:rsidRPr="004F45B0">
        <w:rPr>
          <w:rFonts w:ascii="Arial" w:hAnsi="Arial" w:cs="Arial"/>
          <w:color w:val="auto"/>
          <w:sz w:val="22"/>
        </w:rPr>
        <w:t xml:space="preserve"> En consecuencia, en bases selectivas, obtendrá la evidencia justificativa de la información incluida en las cuentas anuales, evaluará los principios contables aplicados, las estimaciones significativas realizadas por los Administradores y la presentación global de las citadas cuentas anuales. Igualmente comprobará la concordancia de la información contable que contiene el informe de gestión con las cuentas anuales.</w:t>
      </w:r>
    </w:p>
    <w:p w14:paraId="69CFD472" w14:textId="77777777" w:rsidR="00C57653" w:rsidRPr="004F45B0" w:rsidRDefault="00C57653" w:rsidP="00C440B5">
      <w:pPr>
        <w:pStyle w:val="NormalWeb"/>
        <w:spacing w:before="0" w:beforeAutospacing="0" w:after="0" w:afterAutospacing="0"/>
        <w:contextualSpacing/>
        <w:jc w:val="both"/>
        <w:rPr>
          <w:rFonts w:ascii="Arial" w:hAnsi="Arial" w:cs="Arial"/>
          <w:color w:val="auto"/>
          <w:sz w:val="22"/>
        </w:rPr>
      </w:pPr>
    </w:p>
    <w:p w14:paraId="6515F7AC" w14:textId="77777777" w:rsidR="001C27CA" w:rsidRPr="004F45B0" w:rsidRDefault="001C27CA"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color w:val="auto"/>
          <w:sz w:val="22"/>
        </w:rPr>
        <w:t>Como parte de la auditoría, y únicamente a efectos de determinar la naturaleza, oportunidad y amplitud de los</w:t>
      </w:r>
      <w:r w:rsidR="00CD4185" w:rsidRPr="004F45B0">
        <w:rPr>
          <w:rFonts w:ascii="Arial" w:hAnsi="Arial" w:cs="Arial"/>
          <w:color w:val="auto"/>
          <w:sz w:val="22"/>
        </w:rPr>
        <w:t xml:space="preserve"> procedimientos de auditoría, </w:t>
      </w:r>
      <w:r w:rsidR="00CD4185" w:rsidRPr="004F45B0">
        <w:rPr>
          <w:rFonts w:ascii="Arial" w:hAnsi="Arial" w:cs="Arial"/>
          <w:b/>
          <w:color w:val="auto"/>
          <w:sz w:val="22"/>
        </w:rPr>
        <w:t>EL REVISOR FISCAL / AUDITOR</w:t>
      </w:r>
      <w:r w:rsidRPr="004F45B0">
        <w:rPr>
          <w:rFonts w:ascii="Arial" w:hAnsi="Arial" w:cs="Arial"/>
          <w:color w:val="auto"/>
          <w:sz w:val="22"/>
        </w:rPr>
        <w:t xml:space="preserve"> tendrá en cuenta la estructura de control interno de la Sociedad. Sin embargo, dicha consideración no será suficiente para permitirle expresar una opinión específica sobre la eficacia de la estructura de control interno en lo que se refiere a la información financiera.</w:t>
      </w:r>
    </w:p>
    <w:p w14:paraId="16CB6EA8" w14:textId="77777777" w:rsidR="00022F68" w:rsidRPr="004F45B0" w:rsidRDefault="00022F68" w:rsidP="00C440B5">
      <w:pPr>
        <w:pStyle w:val="NormalWeb"/>
        <w:spacing w:before="0" w:beforeAutospacing="0" w:after="0" w:afterAutospacing="0"/>
        <w:contextualSpacing/>
        <w:jc w:val="both"/>
        <w:rPr>
          <w:rFonts w:ascii="Arial" w:hAnsi="Arial" w:cs="Arial"/>
          <w:color w:val="auto"/>
          <w:sz w:val="22"/>
        </w:rPr>
      </w:pPr>
    </w:p>
    <w:p w14:paraId="1560EF76" w14:textId="77777777" w:rsidR="001C27CA" w:rsidRPr="004F45B0" w:rsidRDefault="00CD4185"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color w:val="auto"/>
          <w:sz w:val="22"/>
        </w:rPr>
        <w:t>El objetivo del trabajo del</w:t>
      </w:r>
      <w:r w:rsidRPr="004F45B0">
        <w:rPr>
          <w:rFonts w:ascii="Arial" w:hAnsi="Arial" w:cs="Arial"/>
          <w:b/>
          <w:color w:val="auto"/>
          <w:sz w:val="22"/>
        </w:rPr>
        <w:t xml:space="preserve"> REVISOR FISCAL / AUDITOR</w:t>
      </w:r>
      <w:r w:rsidR="001C27CA" w:rsidRPr="004F45B0">
        <w:rPr>
          <w:rFonts w:ascii="Arial" w:hAnsi="Arial" w:cs="Arial"/>
          <w:color w:val="auto"/>
          <w:sz w:val="22"/>
        </w:rPr>
        <w:t xml:space="preserve"> es alcanzar la seguridad razonable de que las cuentas anuales </w:t>
      </w:r>
      <w:r w:rsidR="00573D62" w:rsidRPr="004F45B0">
        <w:rPr>
          <w:rFonts w:ascii="Arial" w:hAnsi="Arial" w:cs="Arial"/>
          <w:color w:val="auto"/>
          <w:sz w:val="22"/>
        </w:rPr>
        <w:t>carezcan</w:t>
      </w:r>
      <w:r w:rsidR="001C27CA" w:rsidRPr="004F45B0">
        <w:rPr>
          <w:rFonts w:ascii="Arial" w:hAnsi="Arial" w:cs="Arial"/>
          <w:color w:val="auto"/>
          <w:sz w:val="22"/>
        </w:rPr>
        <w:t xml:space="preserve"> de errores o irregularidades significativos. Aunque una estructura efectiva de control interno reduce la probabilidad de que puedan existir riesgos de errores o irregularidades y de que no sean detectados, no elimina tal posibilidad. Por dicha razón y dado que el examen del </w:t>
      </w:r>
      <w:r w:rsidR="007B1261" w:rsidRPr="004F45B0">
        <w:rPr>
          <w:rFonts w:ascii="Arial" w:hAnsi="Arial" w:cs="Arial"/>
          <w:b/>
          <w:color w:val="auto"/>
          <w:sz w:val="22"/>
        </w:rPr>
        <w:t>REVISOR FISCAL / AUDITOR</w:t>
      </w:r>
      <w:r w:rsidR="001C27CA" w:rsidRPr="004F45B0">
        <w:rPr>
          <w:rFonts w:ascii="Arial" w:hAnsi="Arial" w:cs="Arial"/>
          <w:color w:val="auto"/>
          <w:sz w:val="22"/>
        </w:rPr>
        <w:t xml:space="preserve"> está basado principalmente en pruebas selectivas, ést</w:t>
      </w:r>
      <w:r w:rsidR="00BC5013" w:rsidRPr="004F45B0">
        <w:rPr>
          <w:rFonts w:ascii="Arial" w:hAnsi="Arial" w:cs="Arial"/>
          <w:color w:val="auto"/>
          <w:sz w:val="22"/>
        </w:rPr>
        <w:t>e</w:t>
      </w:r>
      <w:r w:rsidR="001C27CA" w:rsidRPr="004F45B0">
        <w:rPr>
          <w:rFonts w:ascii="Arial" w:hAnsi="Arial" w:cs="Arial"/>
          <w:color w:val="auto"/>
          <w:sz w:val="22"/>
        </w:rPr>
        <w:t xml:space="preserve"> no puede garantizar que se detecten todo tipo de errores o irregularidades, en caso de existir.</w:t>
      </w:r>
    </w:p>
    <w:p w14:paraId="42CF3FD5" w14:textId="77777777" w:rsidR="00022F68" w:rsidRPr="004F45B0" w:rsidRDefault="00022F68" w:rsidP="00C440B5">
      <w:pPr>
        <w:pStyle w:val="NormalWeb"/>
        <w:spacing w:before="0" w:beforeAutospacing="0" w:after="0" w:afterAutospacing="0"/>
        <w:contextualSpacing/>
        <w:jc w:val="both"/>
        <w:rPr>
          <w:rFonts w:ascii="Arial" w:hAnsi="Arial" w:cs="Arial"/>
          <w:color w:val="auto"/>
          <w:sz w:val="22"/>
        </w:rPr>
      </w:pPr>
    </w:p>
    <w:p w14:paraId="23D0B089" w14:textId="77777777" w:rsidR="001C27CA" w:rsidRPr="004F45B0" w:rsidRDefault="001C27CA"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color w:val="auto"/>
          <w:sz w:val="22"/>
        </w:rPr>
        <w:t xml:space="preserve">Los papeles de trabajo preparados en relación con la auditoría son propiedad del </w:t>
      </w:r>
      <w:r w:rsidR="008F2F39" w:rsidRPr="004F45B0">
        <w:rPr>
          <w:rFonts w:ascii="Arial" w:hAnsi="Arial" w:cs="Arial"/>
          <w:b/>
          <w:color w:val="auto"/>
          <w:sz w:val="22"/>
        </w:rPr>
        <w:t>REVISOR FISCAL / AUDITOR</w:t>
      </w:r>
      <w:r w:rsidRPr="004F45B0">
        <w:rPr>
          <w:rFonts w:ascii="Arial" w:hAnsi="Arial" w:cs="Arial"/>
          <w:color w:val="auto"/>
          <w:sz w:val="22"/>
        </w:rPr>
        <w:t>, constituyen información confidencial, y ést</w:t>
      </w:r>
      <w:r w:rsidR="00BC5013" w:rsidRPr="004F45B0">
        <w:rPr>
          <w:rFonts w:ascii="Arial" w:hAnsi="Arial" w:cs="Arial"/>
          <w:color w:val="auto"/>
          <w:sz w:val="22"/>
        </w:rPr>
        <w:t>e</w:t>
      </w:r>
      <w:r w:rsidRPr="004F45B0">
        <w:rPr>
          <w:rFonts w:ascii="Arial" w:hAnsi="Arial" w:cs="Arial"/>
          <w:color w:val="auto"/>
          <w:sz w:val="22"/>
        </w:rPr>
        <w:t xml:space="preserve"> los mantendrá en su poder de acuerdo con las exigencias de la Ley. Asimismo, y de acuerdo con el deber de secreto establecido en dicha normativa, el Auditor se compromete a mantener estricta confidencialidad sobre la información de la entidad obtenida en la realización del trabajo de auditoría.</w:t>
      </w:r>
    </w:p>
    <w:p w14:paraId="18114FAA" w14:textId="77777777" w:rsidR="002B5F78" w:rsidRPr="004F45B0" w:rsidRDefault="002B5F78" w:rsidP="00C440B5">
      <w:pPr>
        <w:pStyle w:val="NormalWeb"/>
        <w:spacing w:before="0" w:beforeAutospacing="0" w:after="0" w:afterAutospacing="0"/>
        <w:contextualSpacing/>
        <w:jc w:val="both"/>
        <w:rPr>
          <w:rFonts w:ascii="Arial" w:hAnsi="Arial" w:cs="Arial"/>
          <w:color w:val="auto"/>
          <w:sz w:val="22"/>
        </w:rPr>
      </w:pPr>
    </w:p>
    <w:p w14:paraId="6B29E2B4" w14:textId="77777777" w:rsidR="001C27CA" w:rsidRPr="004F45B0" w:rsidRDefault="001C27CA"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color w:val="auto"/>
          <w:sz w:val="22"/>
        </w:rPr>
        <w:t xml:space="preserve">Por otra parte, el </w:t>
      </w:r>
      <w:r w:rsidR="00EB38CC" w:rsidRPr="004F45B0">
        <w:rPr>
          <w:rFonts w:ascii="Arial" w:hAnsi="Arial" w:cs="Arial"/>
          <w:b/>
          <w:color w:val="auto"/>
          <w:sz w:val="22"/>
        </w:rPr>
        <w:t>REVISOR FISCAL / AUDITOR</w:t>
      </w:r>
      <w:r w:rsidRPr="004F45B0">
        <w:rPr>
          <w:rFonts w:ascii="Arial" w:hAnsi="Arial" w:cs="Arial"/>
          <w:color w:val="auto"/>
          <w:sz w:val="22"/>
        </w:rPr>
        <w:t xml:space="preserve"> en la realización de su trabajo mantendrá siempre una situación de independencia y objetividad, tal y como exige la normativa de auditoría de cuentas a este respecto.</w:t>
      </w:r>
    </w:p>
    <w:p w14:paraId="40EB0B34" w14:textId="77777777" w:rsidR="00022F68" w:rsidRPr="004F45B0" w:rsidRDefault="00022F68" w:rsidP="00C440B5">
      <w:pPr>
        <w:pStyle w:val="NormalWeb"/>
        <w:spacing w:before="0" w:beforeAutospacing="0" w:after="0" w:afterAutospacing="0"/>
        <w:contextualSpacing/>
        <w:jc w:val="both"/>
        <w:rPr>
          <w:rFonts w:ascii="Arial" w:hAnsi="Arial" w:cs="Arial"/>
          <w:color w:val="auto"/>
          <w:sz w:val="22"/>
        </w:rPr>
      </w:pPr>
    </w:p>
    <w:p w14:paraId="14198E74" w14:textId="77777777" w:rsidR="001C27CA" w:rsidRPr="004F45B0" w:rsidRDefault="008D4340"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b/>
          <w:color w:val="auto"/>
          <w:sz w:val="22"/>
          <w:u w:val="single"/>
        </w:rPr>
        <w:t xml:space="preserve">CLAUSULA </w:t>
      </w:r>
      <w:proofErr w:type="gramStart"/>
      <w:r w:rsidRPr="004F45B0">
        <w:rPr>
          <w:rFonts w:ascii="Arial" w:hAnsi="Arial" w:cs="Arial"/>
          <w:b/>
          <w:color w:val="auto"/>
          <w:sz w:val="22"/>
          <w:u w:val="single"/>
        </w:rPr>
        <w:t>TERCERA</w:t>
      </w:r>
      <w:r w:rsidR="001C27CA" w:rsidRPr="004F45B0">
        <w:rPr>
          <w:rFonts w:ascii="Arial" w:hAnsi="Arial" w:cs="Arial"/>
          <w:b/>
          <w:color w:val="auto"/>
          <w:sz w:val="22"/>
        </w:rPr>
        <w:t>.-</w:t>
      </w:r>
      <w:proofErr w:type="gramEnd"/>
      <w:r w:rsidR="001C27CA" w:rsidRPr="004F45B0">
        <w:rPr>
          <w:rFonts w:ascii="Arial" w:hAnsi="Arial" w:cs="Arial"/>
          <w:b/>
          <w:color w:val="auto"/>
          <w:sz w:val="22"/>
        </w:rPr>
        <w:t xml:space="preserve"> </w:t>
      </w:r>
      <w:r w:rsidR="001C27CA" w:rsidRPr="004F45B0">
        <w:rPr>
          <w:rFonts w:ascii="Arial" w:hAnsi="Arial" w:cs="Arial"/>
          <w:color w:val="auto"/>
          <w:sz w:val="22"/>
        </w:rPr>
        <w:t>Los Administradores de la</w:t>
      </w:r>
      <w:r w:rsidR="001C27CA" w:rsidRPr="004F45B0">
        <w:rPr>
          <w:rFonts w:ascii="Arial" w:hAnsi="Arial" w:cs="Arial"/>
          <w:b/>
          <w:color w:val="auto"/>
          <w:sz w:val="22"/>
        </w:rPr>
        <w:t xml:space="preserve"> </w:t>
      </w:r>
      <w:r w:rsidR="00EB38CC" w:rsidRPr="004F45B0">
        <w:rPr>
          <w:rFonts w:ascii="Arial" w:hAnsi="Arial" w:cs="Arial"/>
          <w:b/>
          <w:color w:val="auto"/>
          <w:sz w:val="22"/>
        </w:rPr>
        <w:t>EMPRESA</w:t>
      </w:r>
      <w:r w:rsidR="001C27CA" w:rsidRPr="004F45B0">
        <w:rPr>
          <w:rFonts w:ascii="Arial" w:hAnsi="Arial" w:cs="Arial"/>
          <w:color w:val="auto"/>
          <w:sz w:val="22"/>
        </w:rPr>
        <w:t xml:space="preserve"> son responsables de la formulación de las cuentas anuales a las que se ha hecho referencia anteriormente, así como de entregarlas al </w:t>
      </w:r>
      <w:r w:rsidR="00D34438" w:rsidRPr="004F45B0">
        <w:rPr>
          <w:rFonts w:ascii="Arial" w:hAnsi="Arial" w:cs="Arial"/>
          <w:b/>
          <w:color w:val="auto"/>
          <w:sz w:val="22"/>
        </w:rPr>
        <w:t>REVISOR FISCAL / AUDITOR</w:t>
      </w:r>
      <w:r w:rsidR="001C27CA" w:rsidRPr="004F45B0">
        <w:rPr>
          <w:rFonts w:ascii="Arial" w:hAnsi="Arial" w:cs="Arial"/>
          <w:color w:val="auto"/>
          <w:sz w:val="22"/>
        </w:rPr>
        <w:t xml:space="preserve">, debidamente firmadas, dentro del plazo que para su aprobación establece la Ley. En este sentido, los Administradores son responsables del adecuado registro de las operaciones en los libros de contabilidad y del mantenimiento de una estructura de control interno que sea suficiente para permitir la elaboración de unas cuentas anuales fiables. Los Administradores son también responsables de proporcionar al </w:t>
      </w:r>
      <w:r w:rsidR="00CF4819" w:rsidRPr="004F45B0">
        <w:rPr>
          <w:rFonts w:ascii="Arial" w:hAnsi="Arial" w:cs="Arial"/>
          <w:b/>
          <w:color w:val="auto"/>
          <w:sz w:val="22"/>
        </w:rPr>
        <w:t>REVISOR FISCAL / AUDITOR</w:t>
      </w:r>
      <w:r w:rsidR="001C27CA" w:rsidRPr="004F45B0">
        <w:rPr>
          <w:rFonts w:ascii="Arial" w:hAnsi="Arial" w:cs="Arial"/>
          <w:color w:val="auto"/>
          <w:sz w:val="22"/>
        </w:rPr>
        <w:t>, cuando ést</w:t>
      </w:r>
      <w:r w:rsidR="00BC5013" w:rsidRPr="004F45B0">
        <w:rPr>
          <w:rFonts w:ascii="Arial" w:hAnsi="Arial" w:cs="Arial"/>
          <w:color w:val="auto"/>
          <w:sz w:val="22"/>
        </w:rPr>
        <w:t>e</w:t>
      </w:r>
      <w:r w:rsidR="001C27CA" w:rsidRPr="004F45B0">
        <w:rPr>
          <w:rFonts w:ascii="Arial" w:hAnsi="Arial" w:cs="Arial"/>
          <w:color w:val="auto"/>
          <w:sz w:val="22"/>
        </w:rPr>
        <w:t xml:space="preserve"> así lo solicite, todos los registros contables de la </w:t>
      </w:r>
      <w:r w:rsidR="007D6BD1" w:rsidRPr="004F45B0">
        <w:rPr>
          <w:rFonts w:ascii="Arial" w:hAnsi="Arial" w:cs="Arial"/>
          <w:b/>
          <w:color w:val="auto"/>
          <w:sz w:val="22"/>
        </w:rPr>
        <w:t>EMPRESA</w:t>
      </w:r>
      <w:r w:rsidR="001C27CA" w:rsidRPr="004F45B0">
        <w:rPr>
          <w:rFonts w:ascii="Arial" w:hAnsi="Arial" w:cs="Arial"/>
          <w:color w:val="auto"/>
          <w:sz w:val="22"/>
        </w:rPr>
        <w:t xml:space="preserve"> y la información relativa a los mismos, así como de indicarle el personal de la </w:t>
      </w:r>
      <w:r w:rsidR="007D6BD1" w:rsidRPr="004F45B0">
        <w:rPr>
          <w:rFonts w:ascii="Arial" w:hAnsi="Arial" w:cs="Arial"/>
          <w:b/>
          <w:color w:val="auto"/>
          <w:sz w:val="22"/>
        </w:rPr>
        <w:t>EMPRESA</w:t>
      </w:r>
      <w:r w:rsidR="001C27CA" w:rsidRPr="004F45B0">
        <w:rPr>
          <w:rFonts w:ascii="Arial" w:hAnsi="Arial" w:cs="Arial"/>
          <w:color w:val="auto"/>
          <w:sz w:val="22"/>
        </w:rPr>
        <w:t xml:space="preserve"> a quien pueda dirigir sus consultas. </w:t>
      </w:r>
    </w:p>
    <w:p w14:paraId="337AB356" w14:textId="77777777" w:rsidR="003F0DE3" w:rsidRPr="004F45B0" w:rsidRDefault="003F0DE3" w:rsidP="00C440B5">
      <w:pPr>
        <w:pStyle w:val="NormalWeb"/>
        <w:spacing w:before="0" w:beforeAutospacing="0" w:after="0" w:afterAutospacing="0"/>
        <w:contextualSpacing/>
        <w:jc w:val="both"/>
        <w:rPr>
          <w:rFonts w:ascii="Arial" w:hAnsi="Arial" w:cs="Arial"/>
          <w:color w:val="auto"/>
          <w:sz w:val="22"/>
        </w:rPr>
      </w:pPr>
    </w:p>
    <w:p w14:paraId="053EB0C1" w14:textId="77777777" w:rsidR="001C27CA" w:rsidRPr="004F45B0" w:rsidRDefault="001C27CA"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color w:val="auto"/>
          <w:sz w:val="22"/>
        </w:rPr>
        <w:t xml:space="preserve">Adicionalmente, la </w:t>
      </w:r>
      <w:r w:rsidR="00A1289A" w:rsidRPr="004F45B0">
        <w:rPr>
          <w:rFonts w:ascii="Arial" w:hAnsi="Arial" w:cs="Arial"/>
          <w:b/>
          <w:color w:val="auto"/>
          <w:sz w:val="22"/>
        </w:rPr>
        <w:t>EMPRESA</w:t>
      </w:r>
      <w:r w:rsidRPr="004F45B0">
        <w:rPr>
          <w:rFonts w:ascii="Arial" w:hAnsi="Arial" w:cs="Arial"/>
          <w:color w:val="auto"/>
          <w:sz w:val="22"/>
        </w:rPr>
        <w:t xml:space="preserve"> prestará al </w:t>
      </w:r>
      <w:r w:rsidR="00A1289A" w:rsidRPr="004F45B0">
        <w:rPr>
          <w:rFonts w:ascii="Arial" w:hAnsi="Arial" w:cs="Arial"/>
          <w:b/>
          <w:color w:val="auto"/>
          <w:sz w:val="22"/>
        </w:rPr>
        <w:t>REVISOR FISCAL / AUDITOR</w:t>
      </w:r>
      <w:r w:rsidRPr="004F45B0">
        <w:rPr>
          <w:rFonts w:ascii="Arial" w:hAnsi="Arial" w:cs="Arial"/>
          <w:color w:val="auto"/>
          <w:sz w:val="22"/>
        </w:rPr>
        <w:t xml:space="preserve"> la máxima colaboración en la preparación de ciertos trabajos, tales como análisis de cuentas, conciliaciones de diferencias de saldos, búsqueda de comprobantes y registros, etc. Estos trabajos</w:t>
      </w:r>
      <w:r w:rsidR="00BC5013" w:rsidRPr="004F45B0">
        <w:rPr>
          <w:rFonts w:ascii="Arial" w:hAnsi="Arial" w:cs="Arial"/>
          <w:color w:val="auto"/>
          <w:sz w:val="22"/>
        </w:rPr>
        <w:t xml:space="preserve">, </w:t>
      </w:r>
      <w:r w:rsidRPr="004F45B0">
        <w:rPr>
          <w:rFonts w:ascii="Arial" w:hAnsi="Arial" w:cs="Arial"/>
          <w:color w:val="auto"/>
          <w:sz w:val="22"/>
        </w:rPr>
        <w:t xml:space="preserve">así como las cartas de solicitud de confirmación que solicite el </w:t>
      </w:r>
      <w:r w:rsidR="00E02653" w:rsidRPr="004F45B0">
        <w:rPr>
          <w:rFonts w:ascii="Arial" w:hAnsi="Arial" w:cs="Arial"/>
          <w:b/>
          <w:color w:val="auto"/>
          <w:sz w:val="22"/>
        </w:rPr>
        <w:t>REVISOR FISCAL / AUDITOR</w:t>
      </w:r>
      <w:r w:rsidR="000C4424" w:rsidRPr="004F45B0">
        <w:rPr>
          <w:rFonts w:ascii="Arial" w:hAnsi="Arial" w:cs="Arial"/>
          <w:color w:val="auto"/>
          <w:sz w:val="22"/>
        </w:rPr>
        <w:t>,</w:t>
      </w:r>
      <w:r w:rsidRPr="004F45B0">
        <w:rPr>
          <w:rFonts w:ascii="Arial" w:hAnsi="Arial" w:cs="Arial"/>
          <w:color w:val="auto"/>
          <w:sz w:val="22"/>
        </w:rPr>
        <w:t xml:space="preserve"> será</w:t>
      </w:r>
      <w:r w:rsidR="000C4424" w:rsidRPr="004F45B0">
        <w:rPr>
          <w:rFonts w:ascii="Arial" w:hAnsi="Arial" w:cs="Arial"/>
          <w:color w:val="auto"/>
          <w:sz w:val="22"/>
        </w:rPr>
        <w:t>n</w:t>
      </w:r>
      <w:r w:rsidRPr="004F45B0">
        <w:rPr>
          <w:rFonts w:ascii="Arial" w:hAnsi="Arial" w:cs="Arial"/>
          <w:color w:val="auto"/>
          <w:sz w:val="22"/>
        </w:rPr>
        <w:t xml:space="preserve"> puestos a su disposición en el plazo que la </w:t>
      </w:r>
      <w:r w:rsidR="00197A9F" w:rsidRPr="004F45B0">
        <w:rPr>
          <w:rFonts w:ascii="Arial" w:hAnsi="Arial" w:cs="Arial"/>
          <w:b/>
          <w:color w:val="auto"/>
          <w:sz w:val="22"/>
        </w:rPr>
        <w:t>EMPRESA</w:t>
      </w:r>
      <w:r w:rsidRPr="004F45B0">
        <w:rPr>
          <w:rFonts w:ascii="Arial" w:hAnsi="Arial" w:cs="Arial"/>
          <w:color w:val="auto"/>
          <w:sz w:val="22"/>
        </w:rPr>
        <w:t xml:space="preserve"> y el </w:t>
      </w:r>
      <w:r w:rsidR="00197A9F" w:rsidRPr="004F45B0">
        <w:rPr>
          <w:rFonts w:ascii="Arial" w:hAnsi="Arial" w:cs="Arial"/>
          <w:b/>
          <w:color w:val="auto"/>
          <w:sz w:val="22"/>
        </w:rPr>
        <w:t>REVISOR FISCAL / AUDITOR</w:t>
      </w:r>
      <w:r w:rsidRPr="004F45B0">
        <w:rPr>
          <w:rFonts w:ascii="Arial" w:hAnsi="Arial" w:cs="Arial"/>
          <w:color w:val="auto"/>
          <w:sz w:val="22"/>
        </w:rPr>
        <w:t xml:space="preserve"> fijen de común acuerdo. </w:t>
      </w:r>
    </w:p>
    <w:p w14:paraId="510F8CAB" w14:textId="77777777" w:rsidR="007D6BD1" w:rsidRPr="004F45B0" w:rsidRDefault="007D6BD1" w:rsidP="00C440B5">
      <w:pPr>
        <w:pStyle w:val="NormalWeb"/>
        <w:spacing w:before="0" w:beforeAutospacing="0" w:after="0" w:afterAutospacing="0"/>
        <w:contextualSpacing/>
        <w:jc w:val="both"/>
        <w:rPr>
          <w:rFonts w:ascii="Arial" w:hAnsi="Arial" w:cs="Arial"/>
          <w:color w:val="auto"/>
          <w:sz w:val="22"/>
        </w:rPr>
      </w:pPr>
    </w:p>
    <w:p w14:paraId="5C944A92" w14:textId="77777777" w:rsidR="001C27CA" w:rsidRPr="004F45B0" w:rsidRDefault="008D4340"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b/>
          <w:color w:val="auto"/>
          <w:sz w:val="22"/>
          <w:u w:val="single"/>
        </w:rPr>
        <w:t xml:space="preserve">CLAUSULA </w:t>
      </w:r>
      <w:proofErr w:type="gramStart"/>
      <w:r w:rsidRPr="004F45B0">
        <w:rPr>
          <w:rFonts w:ascii="Arial" w:hAnsi="Arial" w:cs="Arial"/>
          <w:b/>
          <w:color w:val="auto"/>
          <w:sz w:val="22"/>
          <w:u w:val="single"/>
        </w:rPr>
        <w:t>CUARTA</w:t>
      </w:r>
      <w:r w:rsidR="001C27CA" w:rsidRPr="004F45B0">
        <w:rPr>
          <w:rFonts w:ascii="Arial" w:hAnsi="Arial" w:cs="Arial"/>
          <w:b/>
          <w:color w:val="auto"/>
          <w:sz w:val="22"/>
        </w:rPr>
        <w:t>.-</w:t>
      </w:r>
      <w:proofErr w:type="gramEnd"/>
      <w:r w:rsidR="001C27CA" w:rsidRPr="004F45B0">
        <w:rPr>
          <w:rFonts w:ascii="Arial" w:hAnsi="Arial" w:cs="Arial"/>
          <w:color w:val="auto"/>
          <w:sz w:val="22"/>
        </w:rPr>
        <w:t xml:space="preserve"> De acuerdo con normas de auditoría generalmente aceptadas, el </w:t>
      </w:r>
      <w:r w:rsidR="00BE553E" w:rsidRPr="004F45B0">
        <w:rPr>
          <w:rFonts w:ascii="Arial" w:hAnsi="Arial" w:cs="Arial"/>
          <w:b/>
          <w:color w:val="auto"/>
          <w:sz w:val="22"/>
        </w:rPr>
        <w:t>REVISOR FISCAL / AUDITOR</w:t>
      </w:r>
      <w:r w:rsidR="001C27CA" w:rsidRPr="004F45B0">
        <w:rPr>
          <w:rFonts w:ascii="Arial" w:hAnsi="Arial" w:cs="Arial"/>
          <w:color w:val="auto"/>
          <w:sz w:val="22"/>
        </w:rPr>
        <w:t xml:space="preserve"> formulará consultas específicas a los Administradores y a otras personas sobre la información contenida en las cuentas anuales y sobre la eficacia de la estructura de control interno. Asimismo, tales normas exigen que el </w:t>
      </w:r>
      <w:r w:rsidR="008D1C5B" w:rsidRPr="004F45B0">
        <w:rPr>
          <w:rFonts w:ascii="Arial" w:hAnsi="Arial" w:cs="Arial"/>
          <w:b/>
          <w:color w:val="auto"/>
          <w:sz w:val="22"/>
        </w:rPr>
        <w:t>REVISOR FISCAL / AUDITOR</w:t>
      </w:r>
      <w:r w:rsidR="001C27CA" w:rsidRPr="004F45B0">
        <w:rPr>
          <w:rFonts w:ascii="Arial" w:hAnsi="Arial" w:cs="Arial"/>
          <w:color w:val="auto"/>
          <w:sz w:val="22"/>
        </w:rPr>
        <w:t xml:space="preserve"> obtenga de los Administradores una carta de </w:t>
      </w:r>
      <w:r w:rsidR="00A85988" w:rsidRPr="004F45B0">
        <w:rPr>
          <w:rFonts w:ascii="Arial" w:hAnsi="Arial" w:cs="Arial"/>
          <w:color w:val="auto"/>
          <w:sz w:val="22"/>
        </w:rPr>
        <w:t>representaciones</w:t>
      </w:r>
      <w:r w:rsidR="001C27CA" w:rsidRPr="004F45B0">
        <w:rPr>
          <w:rFonts w:ascii="Arial" w:hAnsi="Arial" w:cs="Arial"/>
          <w:color w:val="auto"/>
          <w:sz w:val="22"/>
        </w:rPr>
        <w:t xml:space="preserve"> sobre las cuentas anuales. Los resultados de las pruebas de auditoría, las respuestas a las consultas del </w:t>
      </w:r>
      <w:r w:rsidR="00874E7C" w:rsidRPr="004F45B0">
        <w:rPr>
          <w:rFonts w:ascii="Arial" w:hAnsi="Arial" w:cs="Arial"/>
          <w:b/>
          <w:color w:val="auto"/>
          <w:sz w:val="22"/>
        </w:rPr>
        <w:t>REVISOR FISCAL / AUDITOR</w:t>
      </w:r>
      <w:r w:rsidR="001C27CA" w:rsidRPr="004F45B0">
        <w:rPr>
          <w:rFonts w:ascii="Arial" w:hAnsi="Arial" w:cs="Arial"/>
          <w:color w:val="auto"/>
          <w:sz w:val="22"/>
        </w:rPr>
        <w:t xml:space="preserve"> y la carta de </w:t>
      </w:r>
      <w:r w:rsidR="00874E7C" w:rsidRPr="004F45B0">
        <w:rPr>
          <w:rFonts w:ascii="Arial" w:hAnsi="Arial" w:cs="Arial"/>
          <w:color w:val="auto"/>
          <w:sz w:val="22"/>
        </w:rPr>
        <w:t>representaciones de la Gerencia</w:t>
      </w:r>
      <w:r w:rsidR="001C27CA" w:rsidRPr="004F45B0">
        <w:rPr>
          <w:rFonts w:ascii="Arial" w:hAnsi="Arial" w:cs="Arial"/>
          <w:color w:val="auto"/>
          <w:sz w:val="22"/>
        </w:rPr>
        <w:t xml:space="preserve"> constituyen la evidencia en la que el </w:t>
      </w:r>
      <w:r w:rsidR="009E0C69" w:rsidRPr="004F45B0">
        <w:rPr>
          <w:rFonts w:ascii="Arial" w:hAnsi="Arial" w:cs="Arial"/>
          <w:b/>
          <w:color w:val="auto"/>
          <w:sz w:val="22"/>
        </w:rPr>
        <w:t>REVISOR FISCAL / AUDITOR</w:t>
      </w:r>
      <w:r w:rsidR="001C27CA" w:rsidRPr="004F45B0">
        <w:rPr>
          <w:rFonts w:ascii="Arial" w:hAnsi="Arial" w:cs="Arial"/>
          <w:color w:val="auto"/>
          <w:sz w:val="22"/>
        </w:rPr>
        <w:t xml:space="preserve"> pretende basarse para formarse una opinión sobre las cuentas anuales. </w:t>
      </w:r>
    </w:p>
    <w:p w14:paraId="3FFDA3B2" w14:textId="77777777" w:rsidR="00E02653" w:rsidRPr="004F45B0" w:rsidRDefault="00E02653" w:rsidP="00C440B5">
      <w:pPr>
        <w:pStyle w:val="NormalWeb"/>
        <w:spacing w:before="0" w:beforeAutospacing="0" w:after="0" w:afterAutospacing="0"/>
        <w:contextualSpacing/>
        <w:jc w:val="both"/>
        <w:rPr>
          <w:rFonts w:ascii="Arial" w:hAnsi="Arial" w:cs="Arial"/>
          <w:color w:val="auto"/>
          <w:sz w:val="22"/>
        </w:rPr>
      </w:pPr>
    </w:p>
    <w:p w14:paraId="007DC9A5" w14:textId="77777777" w:rsidR="001C27CA" w:rsidRPr="004F45B0" w:rsidRDefault="001C27CA"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color w:val="auto"/>
          <w:sz w:val="22"/>
        </w:rPr>
        <w:t xml:space="preserve">Si la </w:t>
      </w:r>
      <w:proofErr w:type="gramStart"/>
      <w:r w:rsidR="009E0C69" w:rsidRPr="004F45B0">
        <w:rPr>
          <w:rFonts w:ascii="Arial" w:hAnsi="Arial" w:cs="Arial"/>
          <w:b/>
          <w:color w:val="auto"/>
          <w:sz w:val="22"/>
        </w:rPr>
        <w:t>EMPRESA</w:t>
      </w:r>
      <w:r w:rsidR="009E0C69" w:rsidRPr="004F45B0">
        <w:rPr>
          <w:rFonts w:ascii="Arial" w:hAnsi="Arial" w:cs="Arial"/>
          <w:color w:val="auto"/>
          <w:sz w:val="22"/>
        </w:rPr>
        <w:t xml:space="preserve"> </w:t>
      </w:r>
      <w:r w:rsidRPr="004F45B0">
        <w:rPr>
          <w:rFonts w:ascii="Arial" w:hAnsi="Arial" w:cs="Arial"/>
          <w:color w:val="auto"/>
          <w:sz w:val="22"/>
        </w:rPr>
        <w:t xml:space="preserve"> tuviera</w:t>
      </w:r>
      <w:proofErr w:type="gramEnd"/>
      <w:r w:rsidRPr="004F45B0">
        <w:rPr>
          <w:rFonts w:ascii="Arial" w:hAnsi="Arial" w:cs="Arial"/>
          <w:color w:val="auto"/>
          <w:sz w:val="22"/>
        </w:rPr>
        <w:t xml:space="preserve"> la intención de publicar las cuentas anuales junto con el informe de auditoría en un documento que contenga otra información, se compromete a: (1) proporcionar al </w:t>
      </w:r>
      <w:r w:rsidR="0033456C" w:rsidRPr="004F45B0">
        <w:rPr>
          <w:rFonts w:ascii="Arial" w:hAnsi="Arial" w:cs="Arial"/>
          <w:b/>
          <w:color w:val="auto"/>
          <w:sz w:val="22"/>
        </w:rPr>
        <w:t>REVISOR FISCAL / AUDITOR</w:t>
      </w:r>
      <w:r w:rsidRPr="004F45B0">
        <w:rPr>
          <w:rFonts w:ascii="Arial" w:hAnsi="Arial" w:cs="Arial"/>
          <w:color w:val="auto"/>
          <w:sz w:val="22"/>
        </w:rPr>
        <w:t xml:space="preserve"> un borrador del documento para su lectura, y (2) tener </w:t>
      </w:r>
      <w:r w:rsidR="00E90FE9" w:rsidRPr="004F45B0">
        <w:rPr>
          <w:rFonts w:ascii="Arial" w:hAnsi="Arial" w:cs="Arial"/>
          <w:color w:val="auto"/>
          <w:sz w:val="22"/>
        </w:rPr>
        <w:t xml:space="preserve">el </w:t>
      </w:r>
      <w:r w:rsidRPr="004F45B0">
        <w:rPr>
          <w:rFonts w:ascii="Arial" w:hAnsi="Arial" w:cs="Arial"/>
          <w:color w:val="auto"/>
          <w:sz w:val="22"/>
        </w:rPr>
        <w:t xml:space="preserve">consentimiento </w:t>
      </w:r>
      <w:r w:rsidR="00E90FE9" w:rsidRPr="004F45B0">
        <w:rPr>
          <w:rFonts w:ascii="Arial" w:hAnsi="Arial" w:cs="Arial"/>
          <w:color w:val="auto"/>
          <w:sz w:val="22"/>
        </w:rPr>
        <w:t xml:space="preserve">del </w:t>
      </w:r>
      <w:r w:rsidR="00FC4CFE" w:rsidRPr="004F45B0">
        <w:rPr>
          <w:rFonts w:ascii="Arial" w:hAnsi="Arial" w:cs="Arial"/>
          <w:b/>
          <w:color w:val="auto"/>
          <w:sz w:val="22"/>
        </w:rPr>
        <w:t>REVISOR FISCAL / AUDITOR</w:t>
      </w:r>
      <w:r w:rsidR="00E90FE9" w:rsidRPr="004F45B0">
        <w:rPr>
          <w:rFonts w:ascii="Arial" w:hAnsi="Arial" w:cs="Arial"/>
          <w:color w:val="auto"/>
          <w:sz w:val="22"/>
        </w:rPr>
        <w:t xml:space="preserve"> </w:t>
      </w:r>
      <w:r w:rsidRPr="004F45B0">
        <w:rPr>
          <w:rFonts w:ascii="Arial" w:hAnsi="Arial" w:cs="Arial"/>
          <w:color w:val="auto"/>
          <w:sz w:val="22"/>
        </w:rPr>
        <w:t xml:space="preserve">para </w:t>
      </w:r>
      <w:r w:rsidR="00E90FE9" w:rsidRPr="004F45B0">
        <w:rPr>
          <w:rFonts w:ascii="Arial" w:hAnsi="Arial" w:cs="Arial"/>
          <w:color w:val="auto"/>
          <w:sz w:val="22"/>
        </w:rPr>
        <w:t>incluir e</w:t>
      </w:r>
      <w:r w:rsidRPr="004F45B0">
        <w:rPr>
          <w:rFonts w:ascii="Arial" w:hAnsi="Arial" w:cs="Arial"/>
          <w:color w:val="auto"/>
          <w:sz w:val="22"/>
        </w:rPr>
        <w:t>l</w:t>
      </w:r>
      <w:r w:rsidR="00E90FE9" w:rsidRPr="004F45B0">
        <w:rPr>
          <w:rFonts w:ascii="Arial" w:hAnsi="Arial" w:cs="Arial"/>
          <w:color w:val="auto"/>
          <w:sz w:val="22"/>
        </w:rPr>
        <w:t xml:space="preserve"> </w:t>
      </w:r>
      <w:r w:rsidRPr="004F45B0">
        <w:rPr>
          <w:rFonts w:ascii="Arial" w:hAnsi="Arial" w:cs="Arial"/>
          <w:color w:val="auto"/>
          <w:sz w:val="22"/>
        </w:rPr>
        <w:t>informe de auditoría</w:t>
      </w:r>
      <w:r w:rsidR="00E90FE9" w:rsidRPr="004F45B0">
        <w:rPr>
          <w:rFonts w:ascii="Arial" w:hAnsi="Arial" w:cs="Arial"/>
          <w:color w:val="auto"/>
          <w:sz w:val="22"/>
        </w:rPr>
        <w:t xml:space="preserve"> en el documento</w:t>
      </w:r>
      <w:r w:rsidRPr="004F45B0">
        <w:rPr>
          <w:rFonts w:ascii="Arial" w:hAnsi="Arial" w:cs="Arial"/>
          <w:color w:val="auto"/>
          <w:sz w:val="22"/>
        </w:rPr>
        <w:t xml:space="preserve">, </w:t>
      </w:r>
      <w:r w:rsidR="00E90FE9" w:rsidRPr="004F45B0">
        <w:rPr>
          <w:rFonts w:ascii="Arial" w:hAnsi="Arial" w:cs="Arial"/>
          <w:color w:val="auto"/>
          <w:sz w:val="22"/>
        </w:rPr>
        <w:t xml:space="preserve">con anterioridad a </w:t>
      </w:r>
      <w:r w:rsidRPr="004F45B0">
        <w:rPr>
          <w:rFonts w:ascii="Arial" w:hAnsi="Arial" w:cs="Arial"/>
          <w:color w:val="auto"/>
          <w:sz w:val="22"/>
        </w:rPr>
        <w:t>que dicho documento se publique y se distribuya.</w:t>
      </w:r>
      <w:r w:rsidR="00AE376C" w:rsidRPr="004F45B0">
        <w:rPr>
          <w:rFonts w:ascii="Arial" w:hAnsi="Arial" w:cs="Arial"/>
          <w:color w:val="auto"/>
          <w:sz w:val="22"/>
        </w:rPr>
        <w:t xml:space="preserve"> </w:t>
      </w:r>
    </w:p>
    <w:p w14:paraId="74AD7A95" w14:textId="77777777" w:rsidR="00E02653" w:rsidRPr="004F45B0" w:rsidRDefault="00E02653" w:rsidP="00C440B5">
      <w:pPr>
        <w:pStyle w:val="NormalWeb"/>
        <w:spacing w:before="0" w:beforeAutospacing="0" w:after="0" w:afterAutospacing="0"/>
        <w:contextualSpacing/>
        <w:jc w:val="both"/>
        <w:rPr>
          <w:rFonts w:ascii="Arial" w:hAnsi="Arial" w:cs="Arial"/>
          <w:color w:val="auto"/>
          <w:sz w:val="22"/>
        </w:rPr>
      </w:pPr>
    </w:p>
    <w:p w14:paraId="3E449673" w14:textId="77777777" w:rsidR="00F16AEF" w:rsidRPr="004F45B0" w:rsidRDefault="008D4340" w:rsidP="006B04D1">
      <w:pPr>
        <w:ind w:right="-1"/>
        <w:contextualSpacing/>
        <w:jc w:val="both"/>
        <w:rPr>
          <w:rFonts w:ascii="Arial" w:hAnsi="Arial" w:cs="Arial"/>
          <w:sz w:val="22"/>
        </w:rPr>
      </w:pPr>
      <w:r w:rsidRPr="004F45B0">
        <w:rPr>
          <w:rFonts w:ascii="Arial" w:hAnsi="Arial" w:cs="Arial"/>
          <w:b/>
          <w:sz w:val="22"/>
          <w:u w:val="single"/>
        </w:rPr>
        <w:t>CLAUSULA QUINTA</w:t>
      </w:r>
      <w:r w:rsidR="001C27CA" w:rsidRPr="004F45B0">
        <w:rPr>
          <w:rFonts w:ascii="Arial" w:hAnsi="Arial" w:cs="Arial"/>
          <w:b/>
          <w:sz w:val="22"/>
        </w:rPr>
        <w:t>.-</w:t>
      </w:r>
      <w:r w:rsidR="005B51CA" w:rsidRPr="004F45B0">
        <w:rPr>
          <w:rFonts w:ascii="Arial" w:hAnsi="Arial" w:cs="Arial"/>
          <w:sz w:val="22"/>
        </w:rPr>
        <w:t xml:space="preserve"> </w:t>
      </w:r>
      <w:r w:rsidR="001C27CA" w:rsidRPr="004F45B0">
        <w:rPr>
          <w:rFonts w:ascii="Arial" w:hAnsi="Arial" w:cs="Arial"/>
          <w:sz w:val="22"/>
        </w:rPr>
        <w:t>La duración del presente contrato será de</w:t>
      </w:r>
      <w:r w:rsidR="00AE376C" w:rsidRPr="004F45B0">
        <w:rPr>
          <w:rFonts w:ascii="Arial" w:hAnsi="Arial" w:cs="Arial"/>
          <w:sz w:val="22"/>
        </w:rPr>
        <w:t xml:space="preserve"> </w:t>
      </w:r>
      <w:r w:rsidR="006B04D1" w:rsidRPr="004F45B0">
        <w:rPr>
          <w:rFonts w:ascii="Arial" w:hAnsi="Arial" w:cs="Arial"/>
          <w:b/>
          <w:color w:val="0070C0"/>
          <w:sz w:val="22"/>
        </w:rPr>
        <w:t>2</w:t>
      </w:r>
      <w:r w:rsidR="001C27CA" w:rsidRPr="004F45B0">
        <w:rPr>
          <w:rFonts w:ascii="Arial" w:hAnsi="Arial" w:cs="Arial"/>
          <w:sz w:val="22"/>
        </w:rPr>
        <w:t xml:space="preserve"> </w:t>
      </w:r>
      <w:r w:rsidR="00AE376C" w:rsidRPr="004F45B0">
        <w:rPr>
          <w:rFonts w:ascii="Arial" w:hAnsi="Arial" w:cs="Arial"/>
          <w:sz w:val="22"/>
        </w:rPr>
        <w:t>e</w:t>
      </w:r>
      <w:r w:rsidR="002E399D" w:rsidRPr="004F45B0">
        <w:rPr>
          <w:rFonts w:ascii="Arial" w:hAnsi="Arial" w:cs="Arial"/>
          <w:sz w:val="22"/>
        </w:rPr>
        <w:t>jercicios</w:t>
      </w:r>
      <w:r w:rsidR="00F16AEF" w:rsidRPr="004F45B0">
        <w:rPr>
          <w:rFonts w:ascii="Arial" w:hAnsi="Arial" w:cs="Arial"/>
          <w:sz w:val="22"/>
        </w:rPr>
        <w:t>, comprendiendo, por tanto, la realización de la auditoría de las cuentas anuales correspondientes a todos los ejercicios que se cierren entre el</w:t>
      </w:r>
      <w:r w:rsidR="006B04D1" w:rsidRPr="004F45B0">
        <w:rPr>
          <w:rFonts w:ascii="Arial" w:hAnsi="Arial" w:cs="Arial"/>
          <w:sz w:val="22"/>
        </w:rPr>
        <w:t xml:space="preserve"> 1 de enero de</w:t>
      </w:r>
      <w:r w:rsidR="0033461E" w:rsidRPr="004F45B0">
        <w:rPr>
          <w:rFonts w:ascii="Arial" w:hAnsi="Arial" w:cs="Arial"/>
          <w:sz w:val="22"/>
        </w:rPr>
        <w:t xml:space="preserve"> </w:t>
      </w:r>
      <w:r w:rsidR="006B04D1" w:rsidRPr="004F45B0">
        <w:rPr>
          <w:rFonts w:ascii="Arial" w:hAnsi="Arial" w:cs="Arial"/>
          <w:color w:val="0070C0"/>
          <w:sz w:val="22"/>
        </w:rPr>
        <w:t>20XX</w:t>
      </w:r>
      <w:r w:rsidR="0033461E" w:rsidRPr="004F45B0">
        <w:rPr>
          <w:rFonts w:ascii="Arial" w:hAnsi="Arial" w:cs="Arial"/>
          <w:sz w:val="22"/>
        </w:rPr>
        <w:t xml:space="preserve"> </w:t>
      </w:r>
      <w:r w:rsidR="00F16AEF" w:rsidRPr="004F45B0">
        <w:rPr>
          <w:rFonts w:ascii="Arial" w:hAnsi="Arial" w:cs="Arial"/>
          <w:sz w:val="22"/>
        </w:rPr>
        <w:t>y el</w:t>
      </w:r>
      <w:r w:rsidR="0033461E" w:rsidRPr="004F45B0">
        <w:rPr>
          <w:rFonts w:ascii="Arial" w:hAnsi="Arial" w:cs="Arial"/>
          <w:sz w:val="22"/>
        </w:rPr>
        <w:t xml:space="preserve"> </w:t>
      </w:r>
      <w:r w:rsidR="006B04D1" w:rsidRPr="004F45B0">
        <w:rPr>
          <w:rFonts w:ascii="Arial" w:hAnsi="Arial" w:cs="Arial"/>
          <w:sz w:val="22"/>
        </w:rPr>
        <w:t xml:space="preserve">31 de diciembre de  </w:t>
      </w:r>
      <w:r w:rsidR="006B04D1" w:rsidRPr="004F45B0">
        <w:rPr>
          <w:rFonts w:ascii="Arial" w:hAnsi="Arial" w:cs="Arial"/>
          <w:color w:val="0070C0"/>
          <w:sz w:val="22"/>
        </w:rPr>
        <w:t>20XX.</w:t>
      </w:r>
      <w:r w:rsidR="00543AF4" w:rsidRPr="004F45B0">
        <w:rPr>
          <w:rFonts w:ascii="Arial" w:hAnsi="Arial" w:cs="Arial"/>
          <w:color w:val="0070C0"/>
          <w:sz w:val="22"/>
        </w:rPr>
        <w:fldChar w:fldCharType="begin"/>
      </w:r>
      <w:r w:rsidR="00543AF4" w:rsidRPr="004F45B0">
        <w:rPr>
          <w:rFonts w:ascii="Arial" w:hAnsi="Arial" w:cs="Arial"/>
          <w:color w:val="0070C0"/>
          <w:sz w:val="22"/>
        </w:rPr>
        <w:instrText xml:space="preserve"> DOCPROPERTY  UltimoEjercicioAuditar  \* MERGEFORMAT </w:instrText>
      </w:r>
      <w:r w:rsidR="00543AF4" w:rsidRPr="004F45B0">
        <w:rPr>
          <w:rFonts w:ascii="Arial" w:hAnsi="Arial" w:cs="Arial"/>
          <w:color w:val="0070C0"/>
          <w:sz w:val="22"/>
        </w:rPr>
        <w:fldChar w:fldCharType="end"/>
      </w:r>
    </w:p>
    <w:p w14:paraId="684C8394" w14:textId="77777777" w:rsidR="00FC4CFE" w:rsidRPr="004F45B0" w:rsidRDefault="00FC4CFE" w:rsidP="00C440B5">
      <w:pPr>
        <w:ind w:right="423"/>
        <w:contextualSpacing/>
        <w:jc w:val="both"/>
        <w:rPr>
          <w:rFonts w:ascii="Arial" w:hAnsi="Arial" w:cs="Arial"/>
          <w:sz w:val="22"/>
        </w:rPr>
      </w:pPr>
    </w:p>
    <w:p w14:paraId="5A60C1BF" w14:textId="77777777" w:rsidR="001C27CA" w:rsidRPr="004F45B0" w:rsidRDefault="008D4340"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b/>
          <w:color w:val="auto"/>
          <w:sz w:val="22"/>
          <w:u w:val="single"/>
        </w:rPr>
        <w:t xml:space="preserve">CLAUSULA </w:t>
      </w:r>
      <w:proofErr w:type="gramStart"/>
      <w:r w:rsidRPr="004F45B0">
        <w:rPr>
          <w:rFonts w:ascii="Arial" w:hAnsi="Arial" w:cs="Arial"/>
          <w:b/>
          <w:color w:val="auto"/>
          <w:sz w:val="22"/>
          <w:u w:val="single"/>
        </w:rPr>
        <w:t>SEXTA</w:t>
      </w:r>
      <w:r w:rsidR="001C27CA" w:rsidRPr="004F45B0">
        <w:rPr>
          <w:rFonts w:ascii="Arial" w:hAnsi="Arial" w:cs="Arial"/>
          <w:b/>
          <w:color w:val="auto"/>
          <w:sz w:val="22"/>
        </w:rPr>
        <w:t>.-</w:t>
      </w:r>
      <w:proofErr w:type="gramEnd"/>
      <w:r w:rsidR="001C27CA" w:rsidRPr="004F45B0">
        <w:rPr>
          <w:rFonts w:ascii="Arial" w:hAnsi="Arial" w:cs="Arial"/>
          <w:color w:val="auto"/>
          <w:sz w:val="22"/>
        </w:rPr>
        <w:t xml:space="preserve"> Los honorarios profesionales que habrá</w:t>
      </w:r>
      <w:r w:rsidR="00E90FE9" w:rsidRPr="004F45B0">
        <w:rPr>
          <w:rFonts w:ascii="Arial" w:hAnsi="Arial" w:cs="Arial"/>
          <w:color w:val="auto"/>
          <w:sz w:val="22"/>
        </w:rPr>
        <w:t xml:space="preserve"> </w:t>
      </w:r>
      <w:r w:rsidR="001C27CA" w:rsidRPr="004F45B0">
        <w:rPr>
          <w:rFonts w:ascii="Arial" w:hAnsi="Arial" w:cs="Arial"/>
          <w:color w:val="auto"/>
          <w:sz w:val="22"/>
        </w:rPr>
        <w:t xml:space="preserve">de percibir el </w:t>
      </w:r>
      <w:r w:rsidR="00D14F1C" w:rsidRPr="004F45B0">
        <w:rPr>
          <w:rFonts w:ascii="Arial" w:hAnsi="Arial" w:cs="Arial"/>
          <w:b/>
          <w:color w:val="auto"/>
          <w:sz w:val="22"/>
        </w:rPr>
        <w:t>REVISOR FISCAL / AUDITOR</w:t>
      </w:r>
      <w:r w:rsidR="001C27CA" w:rsidRPr="004F45B0">
        <w:rPr>
          <w:rFonts w:ascii="Arial" w:hAnsi="Arial" w:cs="Arial"/>
          <w:color w:val="auto"/>
          <w:sz w:val="22"/>
        </w:rPr>
        <w:t xml:space="preserve"> por el desempeño de su función serán de</w:t>
      </w:r>
      <w:r w:rsidR="007B51F6" w:rsidRPr="004F45B0">
        <w:rPr>
          <w:rFonts w:ascii="Arial" w:hAnsi="Arial" w:cs="Arial"/>
          <w:color w:val="auto"/>
          <w:sz w:val="22"/>
        </w:rPr>
        <w:t xml:space="preserve"> </w:t>
      </w:r>
      <w:r w:rsidR="007B51F6" w:rsidRPr="004F45B0">
        <w:rPr>
          <w:rFonts w:ascii="Arial" w:hAnsi="Arial" w:cs="Arial"/>
          <w:color w:val="0070C0"/>
          <w:sz w:val="22"/>
        </w:rPr>
        <w:t>$_______</w:t>
      </w:r>
      <w:r w:rsidR="007B51F6" w:rsidRPr="004F45B0">
        <w:rPr>
          <w:rFonts w:ascii="Arial" w:hAnsi="Arial" w:cs="Arial"/>
          <w:color w:val="auto"/>
          <w:sz w:val="22"/>
        </w:rPr>
        <w:t>___</w:t>
      </w:r>
      <w:r w:rsidR="001C27CA" w:rsidRPr="004F45B0">
        <w:rPr>
          <w:rFonts w:ascii="Arial" w:hAnsi="Arial" w:cs="Arial"/>
          <w:color w:val="auto"/>
          <w:sz w:val="22"/>
        </w:rPr>
        <w:t xml:space="preserve">, tomando en consideración el tiempo estimado necesario </w:t>
      </w:r>
      <w:r w:rsidR="001C27CA" w:rsidRPr="004F45B0">
        <w:rPr>
          <w:rFonts w:ascii="Arial" w:hAnsi="Arial" w:cs="Arial"/>
          <w:color w:val="0070C0"/>
          <w:sz w:val="22"/>
        </w:rPr>
        <w:t>(</w:t>
      </w:r>
      <w:r w:rsidR="007B51F6" w:rsidRPr="004F45B0">
        <w:rPr>
          <w:rFonts w:ascii="Arial" w:hAnsi="Arial" w:cs="Arial"/>
          <w:color w:val="0070C0"/>
          <w:sz w:val="22"/>
        </w:rPr>
        <w:t>______</w:t>
      </w:r>
      <w:r w:rsidR="001C27CA" w:rsidRPr="004F45B0">
        <w:rPr>
          <w:rFonts w:ascii="Arial" w:hAnsi="Arial" w:cs="Arial"/>
          <w:color w:val="0070C0"/>
          <w:sz w:val="22"/>
        </w:rPr>
        <w:t>horas)</w:t>
      </w:r>
      <w:r w:rsidR="001C27CA" w:rsidRPr="004F45B0">
        <w:rPr>
          <w:rFonts w:ascii="Arial" w:hAnsi="Arial" w:cs="Arial"/>
          <w:color w:val="auto"/>
          <w:sz w:val="22"/>
        </w:rPr>
        <w:t>, y los conocimientos y experiencia profesional del personal asignado para la realización del encargo. Este importe se aumentará o se disminuirá en el mismo porcentaje que aumente o disminuya el IPC</w:t>
      </w:r>
      <w:r w:rsidR="00687C60" w:rsidRPr="004F45B0">
        <w:rPr>
          <w:rFonts w:ascii="Arial" w:hAnsi="Arial" w:cs="Arial"/>
          <w:color w:val="auto"/>
          <w:sz w:val="22"/>
        </w:rPr>
        <w:t xml:space="preserve"> para </w:t>
      </w:r>
      <w:r w:rsidR="00726703" w:rsidRPr="004F45B0">
        <w:rPr>
          <w:rFonts w:ascii="Arial" w:hAnsi="Arial" w:cs="Arial"/>
          <w:color w:val="auto"/>
          <w:sz w:val="22"/>
        </w:rPr>
        <w:t xml:space="preserve">el resto de los </w:t>
      </w:r>
      <w:r w:rsidR="00687C60" w:rsidRPr="004F45B0">
        <w:rPr>
          <w:rFonts w:ascii="Arial" w:hAnsi="Arial" w:cs="Arial"/>
          <w:color w:val="auto"/>
          <w:sz w:val="22"/>
        </w:rPr>
        <w:t>ejercicios</w:t>
      </w:r>
      <w:r w:rsidR="00726703" w:rsidRPr="004F45B0">
        <w:rPr>
          <w:rFonts w:ascii="Arial" w:hAnsi="Arial" w:cs="Arial"/>
          <w:color w:val="auto"/>
          <w:sz w:val="22"/>
        </w:rPr>
        <w:t xml:space="preserve"> objeto de este contrato.</w:t>
      </w:r>
    </w:p>
    <w:p w14:paraId="4CF59553" w14:textId="77777777" w:rsidR="004C040C" w:rsidRPr="004F45B0" w:rsidRDefault="004C040C" w:rsidP="00C440B5">
      <w:pPr>
        <w:pStyle w:val="NormalWeb"/>
        <w:spacing w:before="0" w:beforeAutospacing="0" w:after="0" w:afterAutospacing="0"/>
        <w:contextualSpacing/>
        <w:jc w:val="both"/>
        <w:rPr>
          <w:rFonts w:ascii="Arial" w:hAnsi="Arial" w:cs="Arial"/>
          <w:color w:val="auto"/>
          <w:sz w:val="22"/>
        </w:rPr>
      </w:pPr>
    </w:p>
    <w:p w14:paraId="046E824C" w14:textId="77777777" w:rsidR="001C27CA" w:rsidRPr="004F45B0" w:rsidRDefault="001C27CA"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color w:val="auto"/>
          <w:sz w:val="22"/>
        </w:rPr>
        <w:t xml:space="preserve">Si durante la realización del trabajo el </w:t>
      </w:r>
      <w:r w:rsidR="00783EE9" w:rsidRPr="004F45B0">
        <w:rPr>
          <w:rFonts w:ascii="Arial" w:hAnsi="Arial" w:cs="Arial"/>
          <w:b/>
          <w:color w:val="auto"/>
          <w:sz w:val="22"/>
        </w:rPr>
        <w:t>REVISOR FISCAL / AUDITOR</w:t>
      </w:r>
      <w:r w:rsidRPr="004F45B0">
        <w:rPr>
          <w:rFonts w:ascii="Arial" w:hAnsi="Arial" w:cs="Arial"/>
          <w:color w:val="auto"/>
          <w:sz w:val="22"/>
        </w:rPr>
        <w:t xml:space="preserve"> observara cambios en las circunstancias en base a las cuales se ha realizado el presente contrato, tales como fusiones, absorciones, cambios del objeto social, modificación del volumen de negocio o de la cifra patrimonial, modificación en los criterios de contabilización, errores en aquellos detalles que hubieran solicitado, modificaciones del sistema contable y otros similares, se lo notificará a la </w:t>
      </w:r>
      <w:r w:rsidR="00783EE9" w:rsidRPr="004F45B0">
        <w:rPr>
          <w:rFonts w:ascii="Arial" w:hAnsi="Arial" w:cs="Arial"/>
          <w:b/>
          <w:color w:val="auto"/>
          <w:sz w:val="22"/>
        </w:rPr>
        <w:t>EMPRESA</w:t>
      </w:r>
      <w:r w:rsidRPr="004F45B0">
        <w:rPr>
          <w:rFonts w:ascii="Arial" w:hAnsi="Arial" w:cs="Arial"/>
          <w:color w:val="auto"/>
          <w:sz w:val="22"/>
        </w:rPr>
        <w:t>, explicando los motivos que le obliga a modificar los honorarios estimados, en base al número de horas a realizar en virtud de los cambios operados.</w:t>
      </w:r>
    </w:p>
    <w:p w14:paraId="1E895BBA" w14:textId="77777777" w:rsidR="004C040C" w:rsidRPr="004F45B0" w:rsidRDefault="004C040C" w:rsidP="00C440B5">
      <w:pPr>
        <w:pStyle w:val="NormalWeb"/>
        <w:spacing w:before="0" w:beforeAutospacing="0" w:after="0" w:afterAutospacing="0"/>
        <w:contextualSpacing/>
        <w:jc w:val="both"/>
        <w:rPr>
          <w:rFonts w:ascii="Arial" w:hAnsi="Arial" w:cs="Arial"/>
          <w:color w:val="auto"/>
          <w:sz w:val="22"/>
        </w:rPr>
      </w:pPr>
    </w:p>
    <w:p w14:paraId="1690B84D" w14:textId="77777777" w:rsidR="001C27CA" w:rsidRPr="004F45B0" w:rsidRDefault="001C27CA"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color w:val="auto"/>
          <w:sz w:val="22"/>
        </w:rPr>
        <w:t>Esta estimación tendrá validez siempre que no se modifiquen las circunstancias actuales en base a las cuales se ha realizado el presente contrato. A los honorarios se les aplicará el I.V.A., al tipo que se encuentre vigente.</w:t>
      </w:r>
      <w:r w:rsidR="00E72417" w:rsidRPr="004F45B0">
        <w:rPr>
          <w:rFonts w:ascii="Arial" w:hAnsi="Arial" w:cs="Arial"/>
          <w:color w:val="auto"/>
          <w:sz w:val="22"/>
        </w:rPr>
        <w:t xml:space="preserve"> </w:t>
      </w:r>
      <w:r w:rsidRPr="004F45B0">
        <w:rPr>
          <w:rFonts w:ascii="Arial" w:hAnsi="Arial" w:cs="Arial"/>
          <w:color w:val="auto"/>
          <w:sz w:val="22"/>
        </w:rPr>
        <w:t xml:space="preserve">Independientemente de los honorarios, el </w:t>
      </w:r>
      <w:r w:rsidR="00E72417" w:rsidRPr="004F45B0">
        <w:rPr>
          <w:rFonts w:ascii="Arial" w:hAnsi="Arial" w:cs="Arial"/>
          <w:b/>
          <w:color w:val="auto"/>
          <w:sz w:val="22"/>
        </w:rPr>
        <w:t>REVISOR FISCAL / AUDITOR</w:t>
      </w:r>
      <w:r w:rsidR="00E72417" w:rsidRPr="004F45B0">
        <w:rPr>
          <w:rFonts w:ascii="Arial" w:hAnsi="Arial" w:cs="Arial"/>
          <w:color w:val="auto"/>
          <w:sz w:val="22"/>
        </w:rPr>
        <w:t xml:space="preserve"> </w:t>
      </w:r>
      <w:r w:rsidRPr="004F45B0">
        <w:rPr>
          <w:rFonts w:ascii="Arial" w:hAnsi="Arial" w:cs="Arial"/>
          <w:color w:val="auto"/>
          <w:sz w:val="22"/>
        </w:rPr>
        <w:t>percibirá los suplidos que, como gastos necesarios, haya tenido que realizar para el desempeño de su función.</w:t>
      </w:r>
    </w:p>
    <w:p w14:paraId="48FB319F" w14:textId="77777777" w:rsidR="00E72417" w:rsidRPr="004F45B0" w:rsidRDefault="00E72417" w:rsidP="00C440B5">
      <w:pPr>
        <w:pStyle w:val="NormalWeb"/>
        <w:spacing w:before="0" w:beforeAutospacing="0" w:after="0" w:afterAutospacing="0"/>
        <w:contextualSpacing/>
        <w:jc w:val="both"/>
        <w:rPr>
          <w:rFonts w:ascii="Arial" w:hAnsi="Arial" w:cs="Arial"/>
          <w:color w:val="auto"/>
          <w:sz w:val="22"/>
        </w:rPr>
      </w:pPr>
    </w:p>
    <w:p w14:paraId="67AB7DD2" w14:textId="77777777" w:rsidR="00687C60" w:rsidRPr="004F45B0" w:rsidRDefault="008D4340" w:rsidP="0091518D">
      <w:pPr>
        <w:pStyle w:val="NormalWeb"/>
        <w:spacing w:before="0" w:beforeAutospacing="0" w:after="0" w:afterAutospacing="0"/>
        <w:contextualSpacing/>
        <w:jc w:val="both"/>
        <w:rPr>
          <w:rFonts w:ascii="Arial" w:hAnsi="Arial" w:cs="Arial"/>
          <w:color w:val="auto"/>
          <w:sz w:val="22"/>
        </w:rPr>
      </w:pPr>
      <w:r w:rsidRPr="004F45B0">
        <w:rPr>
          <w:rFonts w:ascii="Arial" w:hAnsi="Arial" w:cs="Arial"/>
          <w:b/>
          <w:color w:val="auto"/>
          <w:sz w:val="22"/>
          <w:u w:val="single"/>
        </w:rPr>
        <w:t xml:space="preserve">CLAUSULA </w:t>
      </w:r>
      <w:proofErr w:type="gramStart"/>
      <w:r w:rsidRPr="004F45B0">
        <w:rPr>
          <w:rFonts w:ascii="Arial" w:hAnsi="Arial" w:cs="Arial"/>
          <w:b/>
          <w:color w:val="auto"/>
          <w:sz w:val="22"/>
          <w:u w:val="single"/>
        </w:rPr>
        <w:t>SEPTIMA</w:t>
      </w:r>
      <w:r w:rsidR="001C27CA" w:rsidRPr="004F45B0">
        <w:rPr>
          <w:rFonts w:ascii="Arial" w:hAnsi="Arial" w:cs="Arial"/>
          <w:b/>
          <w:color w:val="auto"/>
          <w:sz w:val="22"/>
        </w:rPr>
        <w:t>.-</w:t>
      </w:r>
      <w:proofErr w:type="gramEnd"/>
      <w:r w:rsidR="001C27CA" w:rsidRPr="004F45B0">
        <w:rPr>
          <w:rFonts w:ascii="Arial" w:hAnsi="Arial" w:cs="Arial"/>
          <w:color w:val="auto"/>
          <w:sz w:val="22"/>
        </w:rPr>
        <w:t xml:space="preserve"> Los honorarios profesionales a percibir por el </w:t>
      </w:r>
      <w:r w:rsidR="00182911" w:rsidRPr="004F45B0">
        <w:rPr>
          <w:rFonts w:ascii="Arial" w:hAnsi="Arial" w:cs="Arial"/>
          <w:b/>
          <w:color w:val="auto"/>
          <w:sz w:val="22"/>
        </w:rPr>
        <w:t>REVISOR FISCAL / AUDITOR</w:t>
      </w:r>
      <w:r w:rsidR="001C27CA" w:rsidRPr="004F45B0">
        <w:rPr>
          <w:rFonts w:ascii="Arial" w:hAnsi="Arial" w:cs="Arial"/>
          <w:color w:val="auto"/>
          <w:sz w:val="22"/>
        </w:rPr>
        <w:t xml:space="preserve"> durante cada ejercicio, serán </w:t>
      </w:r>
      <w:r w:rsidR="0091518D" w:rsidRPr="004F45B0">
        <w:rPr>
          <w:rFonts w:ascii="Arial" w:hAnsi="Arial" w:cs="Arial"/>
          <w:color w:val="auto"/>
          <w:sz w:val="22"/>
        </w:rPr>
        <w:t>pagados</w:t>
      </w:r>
      <w:r w:rsidR="001C27CA" w:rsidRPr="004F45B0">
        <w:rPr>
          <w:rFonts w:ascii="Arial" w:hAnsi="Arial" w:cs="Arial"/>
          <w:color w:val="auto"/>
          <w:sz w:val="22"/>
        </w:rPr>
        <w:t xml:space="preserve"> por la </w:t>
      </w:r>
      <w:r w:rsidR="00E61F24" w:rsidRPr="004F45B0">
        <w:rPr>
          <w:rFonts w:ascii="Arial" w:hAnsi="Arial" w:cs="Arial"/>
          <w:b/>
          <w:color w:val="auto"/>
          <w:sz w:val="22"/>
        </w:rPr>
        <w:t>EMPRESA</w:t>
      </w:r>
      <w:r w:rsidR="001C27CA" w:rsidRPr="004F45B0">
        <w:rPr>
          <w:rFonts w:ascii="Arial" w:hAnsi="Arial" w:cs="Arial"/>
          <w:color w:val="auto"/>
          <w:sz w:val="22"/>
        </w:rPr>
        <w:t xml:space="preserve"> de la forma siguiente:</w:t>
      </w:r>
      <w:r w:rsidR="0091518D" w:rsidRPr="004F45B0">
        <w:rPr>
          <w:rFonts w:ascii="Arial" w:hAnsi="Arial" w:cs="Arial"/>
          <w:color w:val="0070C0"/>
          <w:sz w:val="22"/>
        </w:rPr>
        <w:t xml:space="preserve"> [relacionar la forma de pago negociada con la empresa]</w:t>
      </w:r>
      <w:r w:rsidR="001C27CA" w:rsidRPr="004F45B0">
        <w:rPr>
          <w:rFonts w:ascii="Arial" w:hAnsi="Arial" w:cs="Arial"/>
          <w:color w:val="auto"/>
          <w:sz w:val="22"/>
        </w:rPr>
        <w:t>.</w:t>
      </w:r>
    </w:p>
    <w:p w14:paraId="3906D20F" w14:textId="77777777" w:rsidR="00E72417" w:rsidRPr="004F45B0" w:rsidRDefault="00E72417" w:rsidP="00C440B5">
      <w:pPr>
        <w:pStyle w:val="NormalWeb"/>
        <w:spacing w:before="0" w:beforeAutospacing="0" w:after="0" w:afterAutospacing="0"/>
        <w:ind w:left="720" w:right="720"/>
        <w:contextualSpacing/>
        <w:jc w:val="both"/>
        <w:rPr>
          <w:rFonts w:ascii="Arial" w:hAnsi="Arial" w:cs="Arial"/>
          <w:color w:val="auto"/>
          <w:sz w:val="22"/>
        </w:rPr>
      </w:pPr>
    </w:p>
    <w:p w14:paraId="55B54B16" w14:textId="77777777" w:rsidR="001C27CA" w:rsidRPr="004F45B0" w:rsidRDefault="008D4340"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b/>
          <w:color w:val="auto"/>
          <w:sz w:val="22"/>
          <w:u w:val="single"/>
        </w:rPr>
        <w:t xml:space="preserve">CLAUSULA </w:t>
      </w:r>
      <w:proofErr w:type="gramStart"/>
      <w:r w:rsidRPr="004F45B0">
        <w:rPr>
          <w:rFonts w:ascii="Arial" w:hAnsi="Arial" w:cs="Arial"/>
          <w:b/>
          <w:color w:val="auto"/>
          <w:sz w:val="22"/>
          <w:u w:val="single"/>
        </w:rPr>
        <w:t>OCTAVA</w:t>
      </w:r>
      <w:r w:rsidR="001C27CA" w:rsidRPr="004F45B0">
        <w:rPr>
          <w:rFonts w:ascii="Arial" w:hAnsi="Arial" w:cs="Arial"/>
          <w:b/>
          <w:color w:val="auto"/>
          <w:sz w:val="22"/>
        </w:rPr>
        <w:t>.-</w:t>
      </w:r>
      <w:proofErr w:type="gramEnd"/>
      <w:r w:rsidR="001C27CA" w:rsidRPr="004F45B0">
        <w:rPr>
          <w:rFonts w:ascii="Arial" w:hAnsi="Arial" w:cs="Arial"/>
          <w:color w:val="auto"/>
          <w:sz w:val="22"/>
        </w:rPr>
        <w:t xml:space="preserve"> El presente contrato tiene por objeto exclusivo la realización de la auditoría de las cuentas anuales de la</w:t>
      </w:r>
      <w:r w:rsidR="001C27CA" w:rsidRPr="004F45B0">
        <w:rPr>
          <w:rFonts w:ascii="Arial" w:hAnsi="Arial" w:cs="Arial"/>
          <w:b/>
          <w:color w:val="auto"/>
          <w:sz w:val="22"/>
        </w:rPr>
        <w:t xml:space="preserve"> </w:t>
      </w:r>
      <w:r w:rsidR="00C04C85" w:rsidRPr="004F45B0">
        <w:rPr>
          <w:rFonts w:ascii="Arial" w:hAnsi="Arial" w:cs="Arial"/>
          <w:b/>
          <w:color w:val="auto"/>
          <w:sz w:val="22"/>
        </w:rPr>
        <w:t>EMPRESA</w:t>
      </w:r>
      <w:r w:rsidR="001C27CA" w:rsidRPr="004F45B0">
        <w:rPr>
          <w:rFonts w:ascii="Arial" w:hAnsi="Arial" w:cs="Arial"/>
          <w:color w:val="auto"/>
          <w:sz w:val="22"/>
        </w:rPr>
        <w:t xml:space="preserve"> en los términos previstos en la legislación vigente, quedando excluido del mismo cualquier otra actuación profesional que </w:t>
      </w:r>
      <w:r w:rsidR="0071038A" w:rsidRPr="004F45B0">
        <w:rPr>
          <w:rFonts w:ascii="Arial" w:hAnsi="Arial" w:cs="Arial"/>
          <w:color w:val="auto"/>
          <w:sz w:val="22"/>
        </w:rPr>
        <w:t xml:space="preserve"> la </w:t>
      </w:r>
      <w:r w:rsidR="00C04C85" w:rsidRPr="004F45B0">
        <w:rPr>
          <w:rFonts w:ascii="Arial" w:hAnsi="Arial" w:cs="Arial"/>
          <w:b/>
          <w:color w:val="auto"/>
          <w:sz w:val="22"/>
        </w:rPr>
        <w:t>EMPRESA</w:t>
      </w:r>
      <w:r w:rsidR="0071038A" w:rsidRPr="004F45B0">
        <w:rPr>
          <w:rFonts w:ascii="Arial" w:hAnsi="Arial" w:cs="Arial"/>
          <w:color w:val="auto"/>
          <w:sz w:val="22"/>
        </w:rPr>
        <w:t xml:space="preserve"> </w:t>
      </w:r>
      <w:r w:rsidR="001C27CA" w:rsidRPr="004F45B0">
        <w:rPr>
          <w:rFonts w:ascii="Arial" w:hAnsi="Arial" w:cs="Arial"/>
          <w:color w:val="auto"/>
          <w:sz w:val="22"/>
        </w:rPr>
        <w:t xml:space="preserve">encomiende </w:t>
      </w:r>
      <w:r w:rsidR="00726703" w:rsidRPr="004F45B0">
        <w:rPr>
          <w:rFonts w:ascii="Arial" w:hAnsi="Arial" w:cs="Arial"/>
          <w:color w:val="auto"/>
          <w:sz w:val="22"/>
        </w:rPr>
        <w:t>a</w:t>
      </w:r>
      <w:r w:rsidR="001C27CA" w:rsidRPr="004F45B0">
        <w:rPr>
          <w:rFonts w:ascii="Arial" w:hAnsi="Arial" w:cs="Arial"/>
          <w:color w:val="auto"/>
          <w:sz w:val="22"/>
        </w:rPr>
        <w:t xml:space="preserve">l </w:t>
      </w:r>
      <w:r w:rsidR="00C04C85" w:rsidRPr="004F45B0">
        <w:rPr>
          <w:rFonts w:ascii="Arial" w:hAnsi="Arial" w:cs="Arial"/>
          <w:b/>
          <w:color w:val="auto"/>
          <w:sz w:val="22"/>
        </w:rPr>
        <w:t>REVISOR FISCAL / AUDITOR</w:t>
      </w:r>
      <w:r w:rsidR="001C27CA" w:rsidRPr="004F45B0">
        <w:rPr>
          <w:rFonts w:ascii="Arial" w:hAnsi="Arial" w:cs="Arial"/>
          <w:color w:val="auto"/>
          <w:sz w:val="22"/>
        </w:rPr>
        <w:t xml:space="preserve">. </w:t>
      </w:r>
    </w:p>
    <w:p w14:paraId="270E6954" w14:textId="77777777" w:rsidR="00580452" w:rsidRPr="004F45B0" w:rsidRDefault="00580452" w:rsidP="00C440B5">
      <w:pPr>
        <w:pStyle w:val="NormalWeb"/>
        <w:spacing w:before="0" w:beforeAutospacing="0" w:after="0" w:afterAutospacing="0"/>
        <w:contextualSpacing/>
        <w:jc w:val="both"/>
        <w:rPr>
          <w:rFonts w:ascii="Arial" w:hAnsi="Arial" w:cs="Arial"/>
          <w:color w:val="auto"/>
          <w:sz w:val="22"/>
        </w:rPr>
      </w:pPr>
    </w:p>
    <w:p w14:paraId="6EEB894A" w14:textId="77777777" w:rsidR="001C27CA" w:rsidRPr="004F45B0" w:rsidRDefault="008D4340"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b/>
          <w:color w:val="auto"/>
          <w:sz w:val="22"/>
          <w:u w:val="single"/>
        </w:rPr>
        <w:t xml:space="preserve">CLAUSULA </w:t>
      </w:r>
      <w:proofErr w:type="gramStart"/>
      <w:r w:rsidRPr="004F45B0">
        <w:rPr>
          <w:rFonts w:ascii="Arial" w:hAnsi="Arial" w:cs="Arial"/>
          <w:b/>
          <w:color w:val="auto"/>
          <w:sz w:val="22"/>
          <w:u w:val="single"/>
        </w:rPr>
        <w:t>NOVENA</w:t>
      </w:r>
      <w:r w:rsidR="001C27CA" w:rsidRPr="004F45B0">
        <w:rPr>
          <w:rFonts w:ascii="Arial" w:hAnsi="Arial" w:cs="Arial"/>
          <w:b/>
          <w:color w:val="auto"/>
          <w:sz w:val="22"/>
        </w:rPr>
        <w:t>.-</w:t>
      </w:r>
      <w:proofErr w:type="gramEnd"/>
      <w:r w:rsidR="001C27CA" w:rsidRPr="004F45B0">
        <w:rPr>
          <w:rFonts w:ascii="Arial" w:hAnsi="Arial" w:cs="Arial"/>
          <w:color w:val="auto"/>
          <w:sz w:val="22"/>
        </w:rPr>
        <w:t xml:space="preserve"> </w:t>
      </w:r>
      <w:r w:rsidRPr="004F45B0">
        <w:rPr>
          <w:rFonts w:ascii="Arial" w:hAnsi="Arial" w:cs="Arial"/>
          <w:color w:val="auto"/>
          <w:sz w:val="22"/>
        </w:rPr>
        <w:t>L</w:t>
      </w:r>
      <w:r w:rsidR="001C27CA" w:rsidRPr="004F45B0">
        <w:rPr>
          <w:rFonts w:ascii="Arial" w:hAnsi="Arial" w:cs="Arial"/>
          <w:color w:val="auto"/>
          <w:sz w:val="22"/>
        </w:rPr>
        <w:t>a resolución de los conflictos que puedan surgir en la aplicación o interpretación del presente contrato, ambas partes declaran someterse a la jurisdicción de los Juzgados y Tribunales con renuncia a su propio fuero si éste fuera otro.</w:t>
      </w:r>
    </w:p>
    <w:p w14:paraId="5CFECA8D" w14:textId="77777777" w:rsidR="003C2728" w:rsidRPr="004F45B0" w:rsidRDefault="003C2728" w:rsidP="00C440B5">
      <w:pPr>
        <w:pStyle w:val="NormalWeb"/>
        <w:spacing w:before="0" w:beforeAutospacing="0" w:after="0" w:afterAutospacing="0"/>
        <w:contextualSpacing/>
        <w:jc w:val="both"/>
        <w:rPr>
          <w:rFonts w:ascii="Arial" w:hAnsi="Arial" w:cs="Arial"/>
          <w:color w:val="auto"/>
          <w:sz w:val="22"/>
        </w:rPr>
      </w:pPr>
    </w:p>
    <w:p w14:paraId="35AD6801" w14:textId="77777777" w:rsidR="00D55855" w:rsidRPr="004F45B0" w:rsidRDefault="00D55855" w:rsidP="00C440B5">
      <w:pPr>
        <w:pStyle w:val="NormalWeb"/>
        <w:spacing w:before="0" w:beforeAutospacing="0" w:after="0" w:afterAutospacing="0"/>
        <w:contextualSpacing/>
        <w:jc w:val="both"/>
        <w:rPr>
          <w:rFonts w:ascii="Arial" w:hAnsi="Arial" w:cs="Arial"/>
          <w:color w:val="auto"/>
          <w:sz w:val="22"/>
        </w:rPr>
      </w:pPr>
    </w:p>
    <w:p w14:paraId="587BAD9A" w14:textId="77777777" w:rsidR="00D55855" w:rsidRPr="004F45B0" w:rsidRDefault="00D55855" w:rsidP="00D55855">
      <w:pPr>
        <w:jc w:val="both"/>
        <w:rPr>
          <w:rFonts w:ascii="Arial" w:eastAsia="Arial Unicode MS" w:hAnsi="Arial" w:cs="Arial"/>
          <w:sz w:val="22"/>
          <w:lang w:val="es-ES"/>
        </w:rPr>
      </w:pPr>
      <w:r w:rsidRPr="004F45B0">
        <w:rPr>
          <w:rFonts w:ascii="Arial" w:eastAsia="Arial Unicode MS" w:hAnsi="Arial" w:cs="Arial"/>
          <w:sz w:val="22"/>
          <w:lang w:val="es-ES"/>
        </w:rPr>
        <w:t xml:space="preserve">En señal de conformidad </w:t>
      </w:r>
      <w:r w:rsidRPr="004F45B0">
        <w:rPr>
          <w:rFonts w:ascii="Arial" w:eastAsia="Arial Unicode MS" w:hAnsi="Arial" w:cs="Arial"/>
          <w:b/>
          <w:sz w:val="22"/>
          <w:lang w:val="es-ES"/>
        </w:rPr>
        <w:t>Las Partes</w:t>
      </w:r>
      <w:r w:rsidRPr="004F45B0">
        <w:rPr>
          <w:rFonts w:ascii="Arial" w:eastAsia="Arial Unicode MS" w:hAnsi="Arial" w:cs="Arial"/>
          <w:sz w:val="22"/>
          <w:lang w:val="es-ES"/>
        </w:rPr>
        <w:t xml:space="preserve"> lo suscriben en la ciudad de _____, el día______ del mes de _____ del año _________. </w:t>
      </w:r>
    </w:p>
    <w:p w14:paraId="1BBFD27A" w14:textId="77777777" w:rsidR="00D55855" w:rsidRPr="004F45B0" w:rsidRDefault="00D55855" w:rsidP="00D55855">
      <w:pPr>
        <w:jc w:val="both"/>
        <w:rPr>
          <w:rFonts w:ascii="Arial" w:eastAsia="Arial Unicode MS" w:hAnsi="Arial" w:cs="Arial"/>
          <w:sz w:val="22"/>
          <w:lang w:val="es-ES"/>
        </w:rPr>
      </w:pPr>
    </w:p>
    <w:p w14:paraId="28FA4A85" w14:textId="77777777" w:rsidR="00D55855" w:rsidRPr="004F45B0" w:rsidRDefault="00D55855" w:rsidP="00D55855">
      <w:pPr>
        <w:jc w:val="both"/>
        <w:rPr>
          <w:rFonts w:ascii="Arial" w:eastAsia="Arial Unicode MS" w:hAnsi="Arial" w:cs="Arial"/>
          <w:sz w:val="22"/>
          <w:lang w:val="es-ES"/>
        </w:rPr>
      </w:pPr>
    </w:p>
    <w:p w14:paraId="25098CA3" w14:textId="77777777" w:rsidR="00580452" w:rsidRPr="004F45B0" w:rsidRDefault="00580452" w:rsidP="00C440B5">
      <w:pPr>
        <w:contextualSpacing/>
        <w:rPr>
          <w:rFonts w:ascii="Arial" w:hAnsi="Arial" w:cs="Arial"/>
          <w:sz w:val="22"/>
        </w:rPr>
      </w:pPr>
    </w:p>
    <w:tbl>
      <w:tblPr>
        <w:tblW w:w="8170" w:type="dxa"/>
        <w:tblLayout w:type="fixed"/>
        <w:tblCellMar>
          <w:left w:w="70" w:type="dxa"/>
          <w:right w:w="70" w:type="dxa"/>
        </w:tblCellMar>
        <w:tblLook w:val="0000" w:firstRow="0" w:lastRow="0" w:firstColumn="0" w:lastColumn="0" w:noHBand="0" w:noVBand="0"/>
      </w:tblPr>
      <w:tblGrid>
        <w:gridCol w:w="4085"/>
        <w:gridCol w:w="4085"/>
      </w:tblGrid>
      <w:tr w:rsidR="001C27CA" w:rsidRPr="004F45B0" w14:paraId="541AD879" w14:textId="77777777" w:rsidTr="008E2BC8">
        <w:trPr>
          <w:trHeight w:val="2056"/>
        </w:trPr>
        <w:tc>
          <w:tcPr>
            <w:tcW w:w="4085" w:type="dxa"/>
          </w:tcPr>
          <w:p w14:paraId="7A650527" w14:textId="77777777" w:rsidR="001C27CA" w:rsidRPr="004F45B0" w:rsidRDefault="008E2BC8" w:rsidP="00C440B5">
            <w:pPr>
              <w:contextualSpacing/>
              <w:rPr>
                <w:rFonts w:ascii="Arial" w:hAnsi="Arial" w:cs="Arial"/>
                <w:sz w:val="22"/>
              </w:rPr>
            </w:pPr>
            <w:r w:rsidRPr="004F45B0">
              <w:rPr>
                <w:rFonts w:ascii="Arial" w:hAnsi="Arial" w:cs="Arial"/>
                <w:b/>
                <w:sz w:val="22"/>
              </w:rPr>
              <w:t>EL REVISOR FISCAL / AUDITOR</w:t>
            </w:r>
            <w:r w:rsidRPr="004F45B0">
              <w:rPr>
                <w:rFonts w:ascii="Arial" w:hAnsi="Arial" w:cs="Arial"/>
                <w:sz w:val="22"/>
              </w:rPr>
              <w:t xml:space="preserve"> </w:t>
            </w:r>
          </w:p>
          <w:p w14:paraId="1083B55D" w14:textId="77777777" w:rsidR="001C27CA" w:rsidRPr="004F45B0" w:rsidRDefault="001C27CA" w:rsidP="00C440B5">
            <w:pPr>
              <w:contextualSpacing/>
              <w:rPr>
                <w:rFonts w:ascii="Arial" w:hAnsi="Arial" w:cs="Arial"/>
                <w:sz w:val="22"/>
              </w:rPr>
            </w:pPr>
          </w:p>
          <w:p w14:paraId="27D15E91" w14:textId="77777777" w:rsidR="00E46047" w:rsidRPr="004F45B0" w:rsidRDefault="00E46047" w:rsidP="00C440B5">
            <w:pPr>
              <w:contextualSpacing/>
              <w:rPr>
                <w:rFonts w:ascii="Arial" w:hAnsi="Arial" w:cs="Arial"/>
                <w:sz w:val="22"/>
              </w:rPr>
            </w:pPr>
          </w:p>
          <w:p w14:paraId="2625B9D8" w14:textId="77777777" w:rsidR="00E46047" w:rsidRPr="004F45B0" w:rsidRDefault="00E46047" w:rsidP="00C440B5">
            <w:pPr>
              <w:contextualSpacing/>
              <w:rPr>
                <w:rFonts w:ascii="Arial" w:hAnsi="Arial" w:cs="Arial"/>
                <w:sz w:val="22"/>
              </w:rPr>
            </w:pPr>
          </w:p>
          <w:p w14:paraId="10574CCB" w14:textId="77777777" w:rsidR="00E46047" w:rsidRPr="004F45B0" w:rsidRDefault="00E46047" w:rsidP="00C440B5">
            <w:pPr>
              <w:contextualSpacing/>
              <w:rPr>
                <w:rFonts w:ascii="Arial" w:hAnsi="Arial" w:cs="Arial"/>
                <w:sz w:val="22"/>
              </w:rPr>
            </w:pPr>
          </w:p>
          <w:p w14:paraId="0029B981" w14:textId="77777777" w:rsidR="00E46047" w:rsidRPr="004F45B0" w:rsidRDefault="00E46047" w:rsidP="00C440B5">
            <w:pPr>
              <w:contextualSpacing/>
              <w:rPr>
                <w:rFonts w:ascii="Arial" w:hAnsi="Arial" w:cs="Arial"/>
                <w:sz w:val="22"/>
              </w:rPr>
            </w:pPr>
          </w:p>
          <w:p w14:paraId="5BBE2E5A" w14:textId="77777777" w:rsidR="00E46047" w:rsidRPr="004F45B0" w:rsidRDefault="00E46047" w:rsidP="00C440B5">
            <w:pPr>
              <w:contextualSpacing/>
              <w:rPr>
                <w:rFonts w:ascii="Arial" w:hAnsi="Arial" w:cs="Arial"/>
                <w:sz w:val="22"/>
              </w:rPr>
            </w:pPr>
          </w:p>
          <w:p w14:paraId="2A051E25" w14:textId="77777777" w:rsidR="00E46047" w:rsidRPr="004F45B0" w:rsidRDefault="00E46047" w:rsidP="00C440B5">
            <w:pPr>
              <w:contextualSpacing/>
              <w:rPr>
                <w:rFonts w:ascii="Arial" w:hAnsi="Arial" w:cs="Arial"/>
                <w:sz w:val="22"/>
              </w:rPr>
            </w:pPr>
            <w:r w:rsidRPr="004F45B0">
              <w:rPr>
                <w:rFonts w:ascii="Arial" w:hAnsi="Arial" w:cs="Arial"/>
                <w:sz w:val="22"/>
              </w:rPr>
              <w:t>____________________________</w:t>
            </w:r>
          </w:p>
        </w:tc>
        <w:tc>
          <w:tcPr>
            <w:tcW w:w="4085" w:type="dxa"/>
          </w:tcPr>
          <w:p w14:paraId="21624570" w14:textId="77777777" w:rsidR="001C27CA" w:rsidRPr="004F45B0" w:rsidRDefault="00E46047" w:rsidP="00C440B5">
            <w:pPr>
              <w:contextualSpacing/>
              <w:rPr>
                <w:rFonts w:ascii="Arial" w:hAnsi="Arial" w:cs="Arial"/>
                <w:sz w:val="22"/>
              </w:rPr>
            </w:pPr>
            <w:r w:rsidRPr="004F45B0">
              <w:rPr>
                <w:rFonts w:ascii="Arial" w:hAnsi="Arial" w:cs="Arial"/>
                <w:b/>
                <w:sz w:val="22"/>
              </w:rPr>
              <w:t xml:space="preserve">             </w:t>
            </w:r>
            <w:r w:rsidR="008E2BC8" w:rsidRPr="004F45B0">
              <w:rPr>
                <w:rFonts w:ascii="Arial" w:hAnsi="Arial" w:cs="Arial"/>
                <w:b/>
                <w:sz w:val="22"/>
              </w:rPr>
              <w:t>LA EMPRESA</w:t>
            </w:r>
          </w:p>
          <w:p w14:paraId="520EA4EA" w14:textId="77777777" w:rsidR="005A04DC" w:rsidRPr="004F45B0" w:rsidRDefault="005A04DC" w:rsidP="00C440B5">
            <w:pPr>
              <w:contextualSpacing/>
              <w:rPr>
                <w:rFonts w:ascii="Arial" w:hAnsi="Arial" w:cs="Arial"/>
                <w:sz w:val="22"/>
              </w:rPr>
            </w:pPr>
          </w:p>
          <w:p w14:paraId="16D98CF0" w14:textId="77777777" w:rsidR="005A04DC" w:rsidRPr="004F45B0" w:rsidRDefault="005A04DC" w:rsidP="00C440B5">
            <w:pPr>
              <w:contextualSpacing/>
              <w:rPr>
                <w:rFonts w:ascii="Arial" w:hAnsi="Arial" w:cs="Arial"/>
                <w:sz w:val="22"/>
              </w:rPr>
            </w:pPr>
          </w:p>
          <w:p w14:paraId="33008431" w14:textId="77777777" w:rsidR="005A04DC" w:rsidRPr="004F45B0" w:rsidRDefault="005A04DC" w:rsidP="00C440B5">
            <w:pPr>
              <w:contextualSpacing/>
              <w:rPr>
                <w:rFonts w:ascii="Arial" w:hAnsi="Arial" w:cs="Arial"/>
                <w:sz w:val="22"/>
              </w:rPr>
            </w:pPr>
          </w:p>
          <w:p w14:paraId="35DC1DB3" w14:textId="77777777" w:rsidR="005A04DC" w:rsidRPr="004F45B0" w:rsidRDefault="005A04DC" w:rsidP="00C440B5">
            <w:pPr>
              <w:contextualSpacing/>
              <w:rPr>
                <w:rFonts w:ascii="Arial" w:hAnsi="Arial" w:cs="Arial"/>
                <w:sz w:val="22"/>
              </w:rPr>
            </w:pPr>
          </w:p>
          <w:p w14:paraId="586C23F5" w14:textId="77777777" w:rsidR="00E46047" w:rsidRPr="004F45B0" w:rsidRDefault="00E46047" w:rsidP="00C440B5">
            <w:pPr>
              <w:contextualSpacing/>
              <w:rPr>
                <w:rFonts w:ascii="Arial" w:hAnsi="Arial" w:cs="Arial"/>
                <w:sz w:val="22"/>
              </w:rPr>
            </w:pPr>
          </w:p>
          <w:p w14:paraId="47AC563B" w14:textId="77777777" w:rsidR="00E46047" w:rsidRPr="004F45B0" w:rsidRDefault="00E46047" w:rsidP="00C440B5">
            <w:pPr>
              <w:contextualSpacing/>
              <w:rPr>
                <w:rFonts w:ascii="Arial" w:hAnsi="Arial" w:cs="Arial"/>
                <w:sz w:val="22"/>
              </w:rPr>
            </w:pPr>
          </w:p>
          <w:p w14:paraId="3974E250" w14:textId="77777777" w:rsidR="00E46047" w:rsidRPr="004F45B0" w:rsidRDefault="00E46047" w:rsidP="00E46047">
            <w:pPr>
              <w:contextualSpacing/>
              <w:rPr>
                <w:rFonts w:ascii="Arial" w:hAnsi="Arial" w:cs="Arial"/>
                <w:sz w:val="22"/>
              </w:rPr>
            </w:pPr>
            <w:r w:rsidRPr="004F45B0">
              <w:rPr>
                <w:rFonts w:ascii="Arial" w:hAnsi="Arial" w:cs="Arial"/>
                <w:sz w:val="22"/>
              </w:rPr>
              <w:t xml:space="preserve">           ________________________</w:t>
            </w:r>
          </w:p>
        </w:tc>
      </w:tr>
      <w:tr w:rsidR="001C27CA" w:rsidRPr="004F45B0" w14:paraId="68CDA9FE" w14:textId="77777777" w:rsidTr="006612DF">
        <w:tc>
          <w:tcPr>
            <w:tcW w:w="4085" w:type="dxa"/>
          </w:tcPr>
          <w:p w14:paraId="24EF89C1" w14:textId="77777777" w:rsidR="001C27CA" w:rsidRPr="004F45B0" w:rsidRDefault="00273FAA" w:rsidP="00C440B5">
            <w:pPr>
              <w:contextualSpacing/>
              <w:rPr>
                <w:rFonts w:ascii="Arial" w:hAnsi="Arial" w:cs="Arial"/>
                <w:color w:val="0070C0"/>
                <w:sz w:val="22"/>
              </w:rPr>
            </w:pPr>
            <w:r w:rsidRPr="004F45B0">
              <w:rPr>
                <w:rFonts w:ascii="Arial" w:hAnsi="Arial" w:cs="Arial"/>
                <w:color w:val="0070C0"/>
                <w:sz w:val="22"/>
              </w:rPr>
              <w:t>[Nombre representante legal]</w:t>
            </w:r>
          </w:p>
          <w:p w14:paraId="148464E4" w14:textId="77777777" w:rsidR="00273FAA" w:rsidRPr="004F45B0" w:rsidRDefault="00273FAA" w:rsidP="00C440B5">
            <w:pPr>
              <w:contextualSpacing/>
              <w:rPr>
                <w:rFonts w:ascii="Arial" w:hAnsi="Arial" w:cs="Arial"/>
                <w:sz w:val="22"/>
              </w:rPr>
            </w:pPr>
          </w:p>
        </w:tc>
        <w:tc>
          <w:tcPr>
            <w:tcW w:w="4085" w:type="dxa"/>
          </w:tcPr>
          <w:p w14:paraId="361F4603" w14:textId="77777777" w:rsidR="001C27CA" w:rsidRPr="004F45B0" w:rsidRDefault="00273FAA" w:rsidP="00C440B5">
            <w:pPr>
              <w:contextualSpacing/>
              <w:rPr>
                <w:rFonts w:ascii="Arial" w:hAnsi="Arial" w:cs="Arial"/>
                <w:sz w:val="22"/>
                <w:highlight w:val="yellow"/>
              </w:rPr>
            </w:pPr>
            <w:r w:rsidRPr="004F45B0">
              <w:rPr>
                <w:rFonts w:ascii="Arial" w:hAnsi="Arial" w:cs="Arial"/>
                <w:color w:val="0070C0"/>
                <w:sz w:val="22"/>
              </w:rPr>
              <w:t xml:space="preserve">          [Nombre representante legal]</w:t>
            </w:r>
          </w:p>
        </w:tc>
      </w:tr>
      <w:tr w:rsidR="00DF1836" w:rsidRPr="004F45B0" w14:paraId="6D07046C" w14:textId="77777777" w:rsidTr="006612DF">
        <w:tc>
          <w:tcPr>
            <w:tcW w:w="4085" w:type="dxa"/>
          </w:tcPr>
          <w:p w14:paraId="34FF6B5D" w14:textId="77777777" w:rsidR="00DF1836" w:rsidRPr="004F45B0" w:rsidRDefault="00DF1836" w:rsidP="00C440B5">
            <w:pPr>
              <w:contextualSpacing/>
              <w:rPr>
                <w:rFonts w:ascii="Arial" w:hAnsi="Arial" w:cs="Arial"/>
                <w:color w:val="0070C0"/>
                <w:sz w:val="22"/>
              </w:rPr>
            </w:pPr>
          </w:p>
        </w:tc>
        <w:tc>
          <w:tcPr>
            <w:tcW w:w="4085" w:type="dxa"/>
          </w:tcPr>
          <w:p w14:paraId="45C68C73" w14:textId="77777777" w:rsidR="00DF1836" w:rsidRPr="004F45B0" w:rsidRDefault="00DF1836" w:rsidP="00C440B5">
            <w:pPr>
              <w:contextualSpacing/>
              <w:rPr>
                <w:rFonts w:ascii="Arial" w:hAnsi="Arial" w:cs="Arial"/>
                <w:color w:val="0070C0"/>
                <w:sz w:val="22"/>
              </w:rPr>
            </w:pPr>
          </w:p>
        </w:tc>
      </w:tr>
      <w:tr w:rsidR="00DF1836" w:rsidRPr="004F45B0" w14:paraId="2D22E674" w14:textId="77777777" w:rsidTr="006612DF">
        <w:tc>
          <w:tcPr>
            <w:tcW w:w="4085" w:type="dxa"/>
          </w:tcPr>
          <w:p w14:paraId="41418B9C" w14:textId="77777777" w:rsidR="00DF1836" w:rsidRPr="004F45B0" w:rsidRDefault="00DF1836" w:rsidP="00C440B5">
            <w:pPr>
              <w:contextualSpacing/>
              <w:rPr>
                <w:rFonts w:ascii="Arial" w:hAnsi="Arial" w:cs="Arial"/>
                <w:color w:val="0070C0"/>
                <w:sz w:val="22"/>
              </w:rPr>
            </w:pPr>
          </w:p>
        </w:tc>
        <w:tc>
          <w:tcPr>
            <w:tcW w:w="4085" w:type="dxa"/>
          </w:tcPr>
          <w:p w14:paraId="0A95BA90" w14:textId="77777777" w:rsidR="00DF1836" w:rsidRPr="004F45B0" w:rsidRDefault="00DF1836" w:rsidP="00C440B5">
            <w:pPr>
              <w:contextualSpacing/>
              <w:rPr>
                <w:rFonts w:ascii="Arial" w:hAnsi="Arial" w:cs="Arial"/>
                <w:color w:val="0070C0"/>
                <w:sz w:val="22"/>
              </w:rPr>
            </w:pPr>
          </w:p>
        </w:tc>
      </w:tr>
      <w:tr w:rsidR="00273FAA" w:rsidRPr="004F45B0" w14:paraId="18E03ED1" w14:textId="77777777" w:rsidTr="006612DF">
        <w:tc>
          <w:tcPr>
            <w:tcW w:w="4085" w:type="dxa"/>
          </w:tcPr>
          <w:p w14:paraId="2EEFB633" w14:textId="77777777" w:rsidR="00273FAA" w:rsidRPr="004F45B0" w:rsidRDefault="00273FAA" w:rsidP="00C440B5">
            <w:pPr>
              <w:contextualSpacing/>
              <w:rPr>
                <w:rFonts w:ascii="Arial" w:hAnsi="Arial" w:cs="Arial"/>
                <w:color w:val="0070C0"/>
                <w:sz w:val="22"/>
              </w:rPr>
            </w:pPr>
          </w:p>
        </w:tc>
        <w:tc>
          <w:tcPr>
            <w:tcW w:w="4085" w:type="dxa"/>
          </w:tcPr>
          <w:p w14:paraId="3D2D95FF" w14:textId="77777777" w:rsidR="00273FAA" w:rsidRPr="004F45B0" w:rsidRDefault="00273FAA" w:rsidP="00C440B5">
            <w:pPr>
              <w:contextualSpacing/>
              <w:rPr>
                <w:rFonts w:ascii="Arial" w:hAnsi="Arial" w:cs="Arial"/>
                <w:sz w:val="22"/>
                <w:highlight w:val="yellow"/>
              </w:rPr>
            </w:pPr>
          </w:p>
        </w:tc>
      </w:tr>
    </w:tbl>
    <w:p w14:paraId="6DD68FF8" w14:textId="77777777" w:rsidR="001C27CA" w:rsidRPr="004F45B0" w:rsidRDefault="001C27CA" w:rsidP="000F54E9">
      <w:pPr>
        <w:rPr>
          <w:rFonts w:ascii="Arial" w:hAnsi="Arial" w:cs="Arial"/>
          <w:sz w:val="22"/>
        </w:rPr>
      </w:pPr>
    </w:p>
    <w:sectPr w:rsidR="001C27CA" w:rsidRPr="004F45B0" w:rsidSect="00136A0C">
      <w:footerReference w:type="default" r:id="rId9"/>
      <w:pgSz w:w="11906" w:h="16838"/>
      <w:pgMar w:top="720" w:right="720" w:bottom="720" w:left="720" w:header="720" w:footer="10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026D6F" w14:textId="77777777" w:rsidR="004B32E2" w:rsidRDefault="004B32E2">
      <w:r>
        <w:separator/>
      </w:r>
    </w:p>
  </w:endnote>
  <w:endnote w:type="continuationSeparator" w:id="0">
    <w:p w14:paraId="24139AA4" w14:textId="77777777" w:rsidR="004B32E2" w:rsidRDefault="004B3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5B770" w14:textId="64154939" w:rsidR="007A34D4" w:rsidRPr="0014574E" w:rsidRDefault="0014574E" w:rsidP="004F45B0">
    <w:pPr>
      <w:pStyle w:val="Footer"/>
      <w:jc w:val="right"/>
      <w:rPr>
        <w:rFonts w:ascii="Arial" w:hAnsi="Arial" w:cs="Arial"/>
        <w:sz w:val="18"/>
        <w:szCs w:val="18"/>
      </w:rPr>
    </w:pPr>
    <w:r w:rsidRPr="0014574E">
      <w:rPr>
        <w:rFonts w:ascii="Arial" w:hAnsi="Arial" w:cs="Arial"/>
        <w:sz w:val="18"/>
        <w:szCs w:val="18"/>
      </w:rPr>
      <w:t xml:space="preserve">Página </w:t>
    </w:r>
    <w:r w:rsidR="00543AF4" w:rsidRPr="0014574E">
      <w:rPr>
        <w:rFonts w:ascii="Arial" w:hAnsi="Arial" w:cs="Arial"/>
        <w:sz w:val="18"/>
        <w:szCs w:val="18"/>
      </w:rPr>
      <w:fldChar w:fldCharType="begin"/>
    </w:r>
    <w:r w:rsidR="00543AF4" w:rsidRPr="0014574E">
      <w:rPr>
        <w:rFonts w:ascii="Arial" w:hAnsi="Arial" w:cs="Arial"/>
        <w:sz w:val="18"/>
        <w:szCs w:val="18"/>
      </w:rPr>
      <w:instrText xml:space="preserve"> PAGE   \* MERGEFORMAT </w:instrText>
    </w:r>
    <w:r w:rsidR="00543AF4" w:rsidRPr="0014574E">
      <w:rPr>
        <w:rFonts w:ascii="Arial" w:hAnsi="Arial" w:cs="Arial"/>
        <w:sz w:val="18"/>
        <w:szCs w:val="18"/>
      </w:rPr>
      <w:fldChar w:fldCharType="separate"/>
    </w:r>
    <w:r w:rsidR="00433955">
      <w:rPr>
        <w:rFonts w:ascii="Arial" w:hAnsi="Arial" w:cs="Arial"/>
        <w:noProof/>
        <w:sz w:val="18"/>
        <w:szCs w:val="18"/>
      </w:rPr>
      <w:t>1</w:t>
    </w:r>
    <w:r w:rsidR="00543AF4" w:rsidRPr="0014574E">
      <w:rPr>
        <w:rFonts w:ascii="Arial" w:hAnsi="Arial" w:cs="Arial"/>
        <w:noProof/>
        <w:sz w:val="18"/>
        <w:szCs w:val="18"/>
      </w:rPr>
      <w:fldChar w:fldCharType="end"/>
    </w:r>
    <w:r w:rsidR="004F45B0">
      <w:rPr>
        <w:rFonts w:ascii="Arial" w:hAnsi="Arial" w:cs="Arial"/>
        <w:noProof/>
        <w:sz w:val="18"/>
        <w:szCs w:val="18"/>
      </w:rPr>
      <w:t xml:space="preserve"> de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AEA09E" w14:textId="77777777" w:rsidR="004B32E2" w:rsidRDefault="004B32E2">
      <w:r>
        <w:separator/>
      </w:r>
    </w:p>
  </w:footnote>
  <w:footnote w:type="continuationSeparator" w:id="0">
    <w:p w14:paraId="622AF1A5" w14:textId="77777777" w:rsidR="004B32E2" w:rsidRDefault="004B32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A32321"/>
    <w:multiLevelType w:val="hybridMultilevel"/>
    <w:tmpl w:val="B5F6344E"/>
    <w:lvl w:ilvl="0" w:tplc="B1522314">
      <w:start w:val="1"/>
      <w:numFmt w:val="decimal"/>
      <w:lvlText w:val="%1."/>
      <w:lvlJc w:val="left"/>
      <w:pPr>
        <w:tabs>
          <w:tab w:val="num" w:pos="720"/>
        </w:tabs>
        <w:ind w:left="720" w:hanging="360"/>
      </w:pPr>
    </w:lvl>
    <w:lvl w:ilvl="1" w:tplc="2452A138" w:tentative="1">
      <w:start w:val="1"/>
      <w:numFmt w:val="decimal"/>
      <w:lvlText w:val="%2."/>
      <w:lvlJc w:val="left"/>
      <w:pPr>
        <w:tabs>
          <w:tab w:val="num" w:pos="1440"/>
        </w:tabs>
        <w:ind w:left="1440" w:hanging="360"/>
      </w:pPr>
    </w:lvl>
    <w:lvl w:ilvl="2" w:tplc="7FBCF612" w:tentative="1">
      <w:start w:val="1"/>
      <w:numFmt w:val="decimal"/>
      <w:lvlText w:val="%3."/>
      <w:lvlJc w:val="left"/>
      <w:pPr>
        <w:tabs>
          <w:tab w:val="num" w:pos="2160"/>
        </w:tabs>
        <w:ind w:left="2160" w:hanging="360"/>
      </w:pPr>
    </w:lvl>
    <w:lvl w:ilvl="3" w:tplc="9E3A8D76" w:tentative="1">
      <w:start w:val="1"/>
      <w:numFmt w:val="decimal"/>
      <w:lvlText w:val="%4."/>
      <w:lvlJc w:val="left"/>
      <w:pPr>
        <w:tabs>
          <w:tab w:val="num" w:pos="2880"/>
        </w:tabs>
        <w:ind w:left="2880" w:hanging="360"/>
      </w:pPr>
    </w:lvl>
    <w:lvl w:ilvl="4" w:tplc="76DA2A8A" w:tentative="1">
      <w:start w:val="1"/>
      <w:numFmt w:val="decimal"/>
      <w:lvlText w:val="%5."/>
      <w:lvlJc w:val="left"/>
      <w:pPr>
        <w:tabs>
          <w:tab w:val="num" w:pos="3600"/>
        </w:tabs>
        <w:ind w:left="3600" w:hanging="360"/>
      </w:pPr>
    </w:lvl>
    <w:lvl w:ilvl="5" w:tplc="33CA1B0C" w:tentative="1">
      <w:start w:val="1"/>
      <w:numFmt w:val="decimal"/>
      <w:lvlText w:val="%6."/>
      <w:lvlJc w:val="left"/>
      <w:pPr>
        <w:tabs>
          <w:tab w:val="num" w:pos="4320"/>
        </w:tabs>
        <w:ind w:left="4320" w:hanging="360"/>
      </w:pPr>
    </w:lvl>
    <w:lvl w:ilvl="6" w:tplc="1166B74C" w:tentative="1">
      <w:start w:val="1"/>
      <w:numFmt w:val="decimal"/>
      <w:lvlText w:val="%7."/>
      <w:lvlJc w:val="left"/>
      <w:pPr>
        <w:tabs>
          <w:tab w:val="num" w:pos="5040"/>
        </w:tabs>
        <w:ind w:left="5040" w:hanging="360"/>
      </w:pPr>
    </w:lvl>
    <w:lvl w:ilvl="7" w:tplc="5CF0E39A" w:tentative="1">
      <w:start w:val="1"/>
      <w:numFmt w:val="decimal"/>
      <w:lvlText w:val="%8."/>
      <w:lvlJc w:val="left"/>
      <w:pPr>
        <w:tabs>
          <w:tab w:val="num" w:pos="5760"/>
        </w:tabs>
        <w:ind w:left="5760" w:hanging="360"/>
      </w:pPr>
    </w:lvl>
    <w:lvl w:ilvl="8" w:tplc="0CF434FC"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770"/>
    <w:rsid w:val="00000804"/>
    <w:rsid w:val="0000405C"/>
    <w:rsid w:val="00011464"/>
    <w:rsid w:val="00022F68"/>
    <w:rsid w:val="000245B6"/>
    <w:rsid w:val="000269F0"/>
    <w:rsid w:val="00041D05"/>
    <w:rsid w:val="00044BF8"/>
    <w:rsid w:val="00045227"/>
    <w:rsid w:val="000551DD"/>
    <w:rsid w:val="000554D0"/>
    <w:rsid w:val="00057C9C"/>
    <w:rsid w:val="00064897"/>
    <w:rsid w:val="00064F85"/>
    <w:rsid w:val="000709CB"/>
    <w:rsid w:val="00094C82"/>
    <w:rsid w:val="000A0069"/>
    <w:rsid w:val="000C4424"/>
    <w:rsid w:val="000E5051"/>
    <w:rsid w:val="000F3747"/>
    <w:rsid w:val="000F54E9"/>
    <w:rsid w:val="001009F9"/>
    <w:rsid w:val="00102DC1"/>
    <w:rsid w:val="001078E0"/>
    <w:rsid w:val="00107927"/>
    <w:rsid w:val="0011371C"/>
    <w:rsid w:val="00113821"/>
    <w:rsid w:val="00120171"/>
    <w:rsid w:val="00136A0C"/>
    <w:rsid w:val="0014574E"/>
    <w:rsid w:val="00146ED5"/>
    <w:rsid w:val="0015505D"/>
    <w:rsid w:val="00173AE6"/>
    <w:rsid w:val="0017751C"/>
    <w:rsid w:val="00182911"/>
    <w:rsid w:val="001842DC"/>
    <w:rsid w:val="001924C6"/>
    <w:rsid w:val="00197A9F"/>
    <w:rsid w:val="001A41A4"/>
    <w:rsid w:val="001C27CA"/>
    <w:rsid w:val="001C45EB"/>
    <w:rsid w:val="001C7F5B"/>
    <w:rsid w:val="001D1E0F"/>
    <w:rsid w:val="001F1FCF"/>
    <w:rsid w:val="00206C5C"/>
    <w:rsid w:val="0021593B"/>
    <w:rsid w:val="00217C84"/>
    <w:rsid w:val="00232A93"/>
    <w:rsid w:val="002340E4"/>
    <w:rsid w:val="00271F23"/>
    <w:rsid w:val="00273FAA"/>
    <w:rsid w:val="00287C43"/>
    <w:rsid w:val="00291632"/>
    <w:rsid w:val="002A2ED9"/>
    <w:rsid w:val="002A5444"/>
    <w:rsid w:val="002B5F78"/>
    <w:rsid w:val="002B6BBE"/>
    <w:rsid w:val="002C3973"/>
    <w:rsid w:val="002D2C44"/>
    <w:rsid w:val="002E1AA2"/>
    <w:rsid w:val="002E2DC0"/>
    <w:rsid w:val="002E399D"/>
    <w:rsid w:val="002F5C30"/>
    <w:rsid w:val="0031228B"/>
    <w:rsid w:val="0033456C"/>
    <w:rsid w:val="0033461E"/>
    <w:rsid w:val="00337A05"/>
    <w:rsid w:val="00345653"/>
    <w:rsid w:val="00362280"/>
    <w:rsid w:val="003722D0"/>
    <w:rsid w:val="00377E34"/>
    <w:rsid w:val="00387606"/>
    <w:rsid w:val="00397F74"/>
    <w:rsid w:val="003A171D"/>
    <w:rsid w:val="003A2366"/>
    <w:rsid w:val="003C2728"/>
    <w:rsid w:val="003C4B3C"/>
    <w:rsid w:val="003E34B2"/>
    <w:rsid w:val="003E68EF"/>
    <w:rsid w:val="003F0DE3"/>
    <w:rsid w:val="0040398A"/>
    <w:rsid w:val="004157C9"/>
    <w:rsid w:val="00422D38"/>
    <w:rsid w:val="00424005"/>
    <w:rsid w:val="00426A8F"/>
    <w:rsid w:val="00433955"/>
    <w:rsid w:val="00451CD8"/>
    <w:rsid w:val="00453753"/>
    <w:rsid w:val="00464D14"/>
    <w:rsid w:val="00466C9E"/>
    <w:rsid w:val="0048179A"/>
    <w:rsid w:val="004A7997"/>
    <w:rsid w:val="004A79AC"/>
    <w:rsid w:val="004B186F"/>
    <w:rsid w:val="004B32E2"/>
    <w:rsid w:val="004B5712"/>
    <w:rsid w:val="004C040C"/>
    <w:rsid w:val="004C7A8B"/>
    <w:rsid w:val="004E6B2A"/>
    <w:rsid w:val="004F45B0"/>
    <w:rsid w:val="004F4CED"/>
    <w:rsid w:val="004F6C81"/>
    <w:rsid w:val="00511D33"/>
    <w:rsid w:val="00522E85"/>
    <w:rsid w:val="005328DF"/>
    <w:rsid w:val="00543AF4"/>
    <w:rsid w:val="00556CEE"/>
    <w:rsid w:val="005574D5"/>
    <w:rsid w:val="00561B41"/>
    <w:rsid w:val="0056305B"/>
    <w:rsid w:val="0056502F"/>
    <w:rsid w:val="00566FF3"/>
    <w:rsid w:val="00567A4C"/>
    <w:rsid w:val="00573D62"/>
    <w:rsid w:val="00580452"/>
    <w:rsid w:val="00587C11"/>
    <w:rsid w:val="00590770"/>
    <w:rsid w:val="005A04DC"/>
    <w:rsid w:val="005A2361"/>
    <w:rsid w:val="005A5C95"/>
    <w:rsid w:val="005B51CA"/>
    <w:rsid w:val="005E54D7"/>
    <w:rsid w:val="005E6548"/>
    <w:rsid w:val="006058E7"/>
    <w:rsid w:val="006123E7"/>
    <w:rsid w:val="00625BBD"/>
    <w:rsid w:val="0063638C"/>
    <w:rsid w:val="006375C7"/>
    <w:rsid w:val="0064507B"/>
    <w:rsid w:val="006474EC"/>
    <w:rsid w:val="00647C60"/>
    <w:rsid w:val="00651E47"/>
    <w:rsid w:val="0066045C"/>
    <w:rsid w:val="00660E07"/>
    <w:rsid w:val="00661192"/>
    <w:rsid w:val="006612DF"/>
    <w:rsid w:val="00662B10"/>
    <w:rsid w:val="00684BEB"/>
    <w:rsid w:val="00687C60"/>
    <w:rsid w:val="006951CE"/>
    <w:rsid w:val="006A657C"/>
    <w:rsid w:val="006B04D1"/>
    <w:rsid w:val="006E01A2"/>
    <w:rsid w:val="006E35BA"/>
    <w:rsid w:val="0070563E"/>
    <w:rsid w:val="00707303"/>
    <w:rsid w:val="0071038A"/>
    <w:rsid w:val="00712871"/>
    <w:rsid w:val="00712AE9"/>
    <w:rsid w:val="007205FD"/>
    <w:rsid w:val="00725845"/>
    <w:rsid w:val="00726703"/>
    <w:rsid w:val="00731F95"/>
    <w:rsid w:val="007352C2"/>
    <w:rsid w:val="0074721C"/>
    <w:rsid w:val="007646BE"/>
    <w:rsid w:val="00764D46"/>
    <w:rsid w:val="007677FE"/>
    <w:rsid w:val="007776D9"/>
    <w:rsid w:val="00783EE9"/>
    <w:rsid w:val="007857D7"/>
    <w:rsid w:val="007927CC"/>
    <w:rsid w:val="00793C95"/>
    <w:rsid w:val="007A34D4"/>
    <w:rsid w:val="007A45D9"/>
    <w:rsid w:val="007A7CA4"/>
    <w:rsid w:val="007B1261"/>
    <w:rsid w:val="007B31B5"/>
    <w:rsid w:val="007B51F6"/>
    <w:rsid w:val="007D079A"/>
    <w:rsid w:val="007D3407"/>
    <w:rsid w:val="007D5CE5"/>
    <w:rsid w:val="007D6BD1"/>
    <w:rsid w:val="007E24A6"/>
    <w:rsid w:val="007E2945"/>
    <w:rsid w:val="007F7C3C"/>
    <w:rsid w:val="00802F8B"/>
    <w:rsid w:val="0080494E"/>
    <w:rsid w:val="0080496A"/>
    <w:rsid w:val="00805D94"/>
    <w:rsid w:val="0081039D"/>
    <w:rsid w:val="00811486"/>
    <w:rsid w:val="0081571D"/>
    <w:rsid w:val="00874C47"/>
    <w:rsid w:val="00874E7C"/>
    <w:rsid w:val="00880923"/>
    <w:rsid w:val="0088193A"/>
    <w:rsid w:val="008878B1"/>
    <w:rsid w:val="00892DFD"/>
    <w:rsid w:val="0089495F"/>
    <w:rsid w:val="008A0BED"/>
    <w:rsid w:val="008A220D"/>
    <w:rsid w:val="008C22B0"/>
    <w:rsid w:val="008D0404"/>
    <w:rsid w:val="008D069B"/>
    <w:rsid w:val="008D1047"/>
    <w:rsid w:val="008D1102"/>
    <w:rsid w:val="008D1C5B"/>
    <w:rsid w:val="008D1C87"/>
    <w:rsid w:val="008D4340"/>
    <w:rsid w:val="008E2BC8"/>
    <w:rsid w:val="008F2F39"/>
    <w:rsid w:val="00904540"/>
    <w:rsid w:val="0091518D"/>
    <w:rsid w:val="0092144D"/>
    <w:rsid w:val="009244D9"/>
    <w:rsid w:val="009257E6"/>
    <w:rsid w:val="00931F00"/>
    <w:rsid w:val="00932BAE"/>
    <w:rsid w:val="00935923"/>
    <w:rsid w:val="00947D76"/>
    <w:rsid w:val="00954DC4"/>
    <w:rsid w:val="00962C6B"/>
    <w:rsid w:val="009632E1"/>
    <w:rsid w:val="00973496"/>
    <w:rsid w:val="0098461E"/>
    <w:rsid w:val="009910D9"/>
    <w:rsid w:val="00994CBD"/>
    <w:rsid w:val="009A3266"/>
    <w:rsid w:val="009A7CA8"/>
    <w:rsid w:val="009B5637"/>
    <w:rsid w:val="009D5213"/>
    <w:rsid w:val="009E0C69"/>
    <w:rsid w:val="009E2AB5"/>
    <w:rsid w:val="009E4F32"/>
    <w:rsid w:val="009F05FA"/>
    <w:rsid w:val="00A01F5A"/>
    <w:rsid w:val="00A1052E"/>
    <w:rsid w:val="00A1289A"/>
    <w:rsid w:val="00A43020"/>
    <w:rsid w:val="00A74D59"/>
    <w:rsid w:val="00A777B6"/>
    <w:rsid w:val="00A85988"/>
    <w:rsid w:val="00A87ACE"/>
    <w:rsid w:val="00A91BE3"/>
    <w:rsid w:val="00A92F6B"/>
    <w:rsid w:val="00AA5033"/>
    <w:rsid w:val="00AA62E7"/>
    <w:rsid w:val="00AD2C35"/>
    <w:rsid w:val="00AE269C"/>
    <w:rsid w:val="00AE376C"/>
    <w:rsid w:val="00AE4FCA"/>
    <w:rsid w:val="00B26421"/>
    <w:rsid w:val="00B35590"/>
    <w:rsid w:val="00B57973"/>
    <w:rsid w:val="00B57BF1"/>
    <w:rsid w:val="00B6763C"/>
    <w:rsid w:val="00B85586"/>
    <w:rsid w:val="00BA18D2"/>
    <w:rsid w:val="00BA5545"/>
    <w:rsid w:val="00BA73AD"/>
    <w:rsid w:val="00BB3E7C"/>
    <w:rsid w:val="00BC5013"/>
    <w:rsid w:val="00BE4F58"/>
    <w:rsid w:val="00BE553E"/>
    <w:rsid w:val="00C04C85"/>
    <w:rsid w:val="00C06F11"/>
    <w:rsid w:val="00C07A49"/>
    <w:rsid w:val="00C12858"/>
    <w:rsid w:val="00C440B5"/>
    <w:rsid w:val="00C46263"/>
    <w:rsid w:val="00C468EA"/>
    <w:rsid w:val="00C57653"/>
    <w:rsid w:val="00C60E70"/>
    <w:rsid w:val="00C94251"/>
    <w:rsid w:val="00C96F04"/>
    <w:rsid w:val="00C9792D"/>
    <w:rsid w:val="00CB741F"/>
    <w:rsid w:val="00CD4185"/>
    <w:rsid w:val="00CE2406"/>
    <w:rsid w:val="00CE69E9"/>
    <w:rsid w:val="00CE7AD7"/>
    <w:rsid w:val="00CF4819"/>
    <w:rsid w:val="00CF5509"/>
    <w:rsid w:val="00D07714"/>
    <w:rsid w:val="00D14F1C"/>
    <w:rsid w:val="00D151DB"/>
    <w:rsid w:val="00D24B77"/>
    <w:rsid w:val="00D34438"/>
    <w:rsid w:val="00D37842"/>
    <w:rsid w:val="00D55855"/>
    <w:rsid w:val="00D60B42"/>
    <w:rsid w:val="00D618CD"/>
    <w:rsid w:val="00D633B7"/>
    <w:rsid w:val="00D718D6"/>
    <w:rsid w:val="00D7581D"/>
    <w:rsid w:val="00DC4F53"/>
    <w:rsid w:val="00DC6EC5"/>
    <w:rsid w:val="00DC7A1A"/>
    <w:rsid w:val="00DD01E3"/>
    <w:rsid w:val="00DD4208"/>
    <w:rsid w:val="00DD475C"/>
    <w:rsid w:val="00DE4704"/>
    <w:rsid w:val="00DE4EDC"/>
    <w:rsid w:val="00DF1836"/>
    <w:rsid w:val="00DF6876"/>
    <w:rsid w:val="00E02653"/>
    <w:rsid w:val="00E27425"/>
    <w:rsid w:val="00E30331"/>
    <w:rsid w:val="00E35A9F"/>
    <w:rsid w:val="00E40DFD"/>
    <w:rsid w:val="00E46047"/>
    <w:rsid w:val="00E519F8"/>
    <w:rsid w:val="00E522BE"/>
    <w:rsid w:val="00E54DBB"/>
    <w:rsid w:val="00E61F24"/>
    <w:rsid w:val="00E72417"/>
    <w:rsid w:val="00E76D29"/>
    <w:rsid w:val="00E907D4"/>
    <w:rsid w:val="00E90FE9"/>
    <w:rsid w:val="00E96216"/>
    <w:rsid w:val="00EB38CC"/>
    <w:rsid w:val="00EB656D"/>
    <w:rsid w:val="00EC1480"/>
    <w:rsid w:val="00EF5010"/>
    <w:rsid w:val="00F02055"/>
    <w:rsid w:val="00F16AEF"/>
    <w:rsid w:val="00F264F6"/>
    <w:rsid w:val="00F31997"/>
    <w:rsid w:val="00F324DD"/>
    <w:rsid w:val="00F40CAC"/>
    <w:rsid w:val="00F479C6"/>
    <w:rsid w:val="00F51F2B"/>
    <w:rsid w:val="00F627AC"/>
    <w:rsid w:val="00F704D3"/>
    <w:rsid w:val="00F73D9B"/>
    <w:rsid w:val="00F75431"/>
    <w:rsid w:val="00F81770"/>
    <w:rsid w:val="00F83D90"/>
    <w:rsid w:val="00F841FF"/>
    <w:rsid w:val="00F84A5A"/>
    <w:rsid w:val="00FA3A63"/>
    <w:rsid w:val="00FB003A"/>
    <w:rsid w:val="00FB4673"/>
    <w:rsid w:val="00FC4CFE"/>
    <w:rsid w:val="00FC708A"/>
    <w:rsid w:val="00FD735A"/>
    <w:rsid w:val="00FF0198"/>
    <w:rsid w:val="00FF520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2EEF49"/>
  <w15:docId w15:val="{C2A56587-4AF8-4445-9536-0BFDAA2FF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08A"/>
    <w:rPr>
      <w:sz w:val="24"/>
      <w:szCs w:val="24"/>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C708A"/>
    <w:pPr>
      <w:spacing w:before="100" w:beforeAutospacing="1" w:after="100" w:afterAutospacing="1"/>
    </w:pPr>
    <w:rPr>
      <w:rFonts w:ascii="Arial Unicode MS" w:eastAsia="Arial Unicode MS" w:hAnsi="Arial Unicode MS" w:cs="Arial Unicode MS"/>
      <w:color w:val="5C4D29"/>
      <w:lang w:val="es-ES"/>
    </w:rPr>
  </w:style>
  <w:style w:type="character" w:styleId="Hyperlink">
    <w:name w:val="Hyperlink"/>
    <w:basedOn w:val="DefaultParagraphFont"/>
    <w:rsid w:val="00FC708A"/>
    <w:rPr>
      <w:color w:val="0000FF"/>
      <w:u w:val="single"/>
    </w:rPr>
  </w:style>
  <w:style w:type="paragraph" w:styleId="Header">
    <w:name w:val="header"/>
    <w:basedOn w:val="Normal"/>
    <w:rsid w:val="00FC708A"/>
    <w:pPr>
      <w:tabs>
        <w:tab w:val="center" w:pos="4252"/>
        <w:tab w:val="right" w:pos="8504"/>
      </w:tabs>
    </w:pPr>
  </w:style>
  <w:style w:type="paragraph" w:styleId="Footer">
    <w:name w:val="footer"/>
    <w:basedOn w:val="Normal"/>
    <w:link w:val="FooterChar"/>
    <w:uiPriority w:val="99"/>
    <w:rsid w:val="00FC708A"/>
    <w:pPr>
      <w:tabs>
        <w:tab w:val="center" w:pos="4252"/>
        <w:tab w:val="right" w:pos="8504"/>
      </w:tabs>
    </w:pPr>
  </w:style>
  <w:style w:type="character" w:customStyle="1" w:styleId="FooterChar">
    <w:name w:val="Footer Char"/>
    <w:basedOn w:val="DefaultParagraphFont"/>
    <w:link w:val="Footer"/>
    <w:uiPriority w:val="99"/>
    <w:rsid w:val="00FC708A"/>
    <w:rPr>
      <w:sz w:val="24"/>
      <w:szCs w:val="24"/>
      <w:lang w:val="es-ES_tradnl"/>
    </w:rPr>
  </w:style>
  <w:style w:type="character" w:styleId="PlaceholderText">
    <w:name w:val="Placeholder Text"/>
    <w:basedOn w:val="DefaultParagraphFont"/>
    <w:uiPriority w:val="99"/>
    <w:semiHidden/>
    <w:rsid w:val="00FC708A"/>
    <w:rPr>
      <w:color w:val="808080"/>
    </w:rPr>
  </w:style>
  <w:style w:type="paragraph" w:styleId="BalloonText">
    <w:name w:val="Balloon Text"/>
    <w:basedOn w:val="Normal"/>
    <w:link w:val="BalloonTextChar"/>
    <w:rsid w:val="00FC708A"/>
    <w:rPr>
      <w:rFonts w:ascii="Tahoma" w:hAnsi="Tahoma" w:cs="Tahoma"/>
      <w:sz w:val="16"/>
      <w:szCs w:val="16"/>
    </w:rPr>
  </w:style>
  <w:style w:type="character" w:customStyle="1" w:styleId="BalloonTextChar">
    <w:name w:val="Balloon Text Char"/>
    <w:basedOn w:val="DefaultParagraphFont"/>
    <w:link w:val="BalloonText"/>
    <w:rsid w:val="00FC708A"/>
    <w:rPr>
      <w:rFonts w:ascii="Tahoma" w:hAnsi="Tahoma" w:cs="Tahoma"/>
      <w:sz w:val="16"/>
      <w:szCs w:val="16"/>
      <w:lang w:val="es-ES_tradnl"/>
    </w:rPr>
  </w:style>
  <w:style w:type="character" w:customStyle="1" w:styleId="Estilo1">
    <w:name w:val="Estilo1"/>
    <w:basedOn w:val="DefaultParagraphFont"/>
    <w:uiPriority w:val="1"/>
    <w:qFormat/>
    <w:rsid w:val="00FC708A"/>
    <w:rPr>
      <w:color w:val="548DD4" w:themeColor="text2" w:themeTint="99"/>
    </w:rPr>
  </w:style>
  <w:style w:type="character" w:customStyle="1" w:styleId="Encabezado2">
    <w:name w:val="Encabezado2"/>
    <w:basedOn w:val="DefaultParagraphFont"/>
    <w:uiPriority w:val="1"/>
    <w:rsid w:val="00D718D6"/>
    <w:rPr>
      <w:rFonts w:ascii="Century Gothic" w:hAnsi="Century Gothic"/>
      <w:b/>
      <w:caps/>
      <w:smallCaps w:val="0"/>
      <w:sz w:val="22"/>
    </w:rPr>
  </w:style>
  <w:style w:type="character" w:customStyle="1" w:styleId="Estilo2">
    <w:name w:val="Estilo2"/>
    <w:basedOn w:val="DefaultParagraphFont"/>
    <w:uiPriority w:val="1"/>
    <w:qFormat/>
    <w:rsid w:val="00892DFD"/>
    <w:rPr>
      <w:rFonts w:ascii="Century Gothic" w:hAnsi="Century Gothic"/>
      <w:b w:val="0"/>
      <w:caps/>
      <w:smallCaps w:val="0"/>
      <w:sz w:val="22"/>
    </w:rPr>
  </w:style>
  <w:style w:type="character" w:customStyle="1" w:styleId="Estilo3">
    <w:name w:val="Estilo3"/>
    <w:basedOn w:val="DefaultParagraphFont"/>
    <w:uiPriority w:val="1"/>
    <w:rsid w:val="00892DFD"/>
    <w:rPr>
      <w:rFonts w:ascii="Century Gothic" w:hAnsi="Century Gothic"/>
      <w:sz w:val="22"/>
    </w:rPr>
  </w:style>
  <w:style w:type="character" w:customStyle="1" w:styleId="Estilo4">
    <w:name w:val="Estilo4"/>
    <w:basedOn w:val="DefaultParagraphFont"/>
    <w:uiPriority w:val="1"/>
    <w:qFormat/>
    <w:rsid w:val="00892DFD"/>
    <w:rPr>
      <w:rFonts w:ascii="Century Gothic" w:hAnsi="Century Gothic"/>
      <w:b/>
      <w:caps/>
      <w:smallCaps w:val="0"/>
      <w:sz w:val="22"/>
    </w:rPr>
  </w:style>
  <w:style w:type="character" w:customStyle="1" w:styleId="Contenido">
    <w:name w:val="Contenido"/>
    <w:basedOn w:val="DefaultParagraphFont"/>
    <w:uiPriority w:val="1"/>
    <w:rsid w:val="00892DFD"/>
    <w:rPr>
      <w:rFonts w:ascii="Century Gothic" w:hAnsi="Century Gothic"/>
      <w:sz w:val="22"/>
    </w:rPr>
  </w:style>
  <w:style w:type="paragraph" w:styleId="ListParagraph">
    <w:name w:val="List Paragraph"/>
    <w:basedOn w:val="Normal"/>
    <w:uiPriority w:val="34"/>
    <w:qFormat/>
    <w:rsid w:val="00A74D59"/>
    <w:pPr>
      <w:ind w:left="720"/>
      <w:contextualSpacing/>
    </w:pPr>
  </w:style>
  <w:style w:type="paragraph" w:styleId="BodyText2">
    <w:name w:val="Body Text 2"/>
    <w:basedOn w:val="Normal"/>
    <w:link w:val="BodyText2Char"/>
    <w:semiHidden/>
    <w:unhideWhenUsed/>
    <w:rsid w:val="00136A0C"/>
    <w:pPr>
      <w:spacing w:after="120" w:line="480" w:lineRule="auto"/>
    </w:pPr>
  </w:style>
  <w:style w:type="character" w:customStyle="1" w:styleId="BodyText2Char">
    <w:name w:val="Body Text 2 Char"/>
    <w:basedOn w:val="DefaultParagraphFont"/>
    <w:link w:val="BodyText2"/>
    <w:semiHidden/>
    <w:rsid w:val="00136A0C"/>
    <w:rPr>
      <w:sz w:val="24"/>
      <w:szCs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7519742">
      <w:bodyDiv w:val="1"/>
      <w:marLeft w:val="0"/>
      <w:marRight w:val="0"/>
      <w:marTop w:val="0"/>
      <w:marBottom w:val="0"/>
      <w:divBdr>
        <w:top w:val="none" w:sz="0" w:space="0" w:color="auto"/>
        <w:left w:val="none" w:sz="0" w:space="0" w:color="auto"/>
        <w:bottom w:val="none" w:sz="0" w:space="0" w:color="auto"/>
        <w:right w:val="none" w:sz="0" w:space="0" w:color="auto"/>
      </w:divBdr>
    </w:div>
    <w:div w:id="1874422195">
      <w:bodyDiv w:val="1"/>
      <w:marLeft w:val="0"/>
      <w:marRight w:val="0"/>
      <w:marTop w:val="0"/>
      <w:marBottom w:val="0"/>
      <w:divBdr>
        <w:top w:val="none" w:sz="0" w:space="0" w:color="auto"/>
        <w:left w:val="none" w:sz="0" w:space="0" w:color="auto"/>
        <w:bottom w:val="none" w:sz="0" w:space="0" w:color="auto"/>
        <w:right w:val="none" w:sz="0" w:space="0" w:color="auto"/>
      </w:divBdr>
      <w:divsChild>
        <w:div w:id="135996306">
          <w:marLeft w:val="0"/>
          <w:marRight w:val="0"/>
          <w:marTop w:val="0"/>
          <w:marBottom w:val="0"/>
          <w:divBdr>
            <w:top w:val="none" w:sz="0" w:space="0" w:color="auto"/>
            <w:left w:val="none" w:sz="0" w:space="0" w:color="auto"/>
            <w:bottom w:val="none" w:sz="0" w:space="0" w:color="auto"/>
            <w:right w:val="none" w:sz="0" w:space="0" w:color="auto"/>
          </w:divBdr>
        </w:div>
        <w:div w:id="288054658">
          <w:marLeft w:val="0"/>
          <w:marRight w:val="0"/>
          <w:marTop w:val="0"/>
          <w:marBottom w:val="0"/>
          <w:divBdr>
            <w:top w:val="none" w:sz="0" w:space="0" w:color="auto"/>
            <w:left w:val="none" w:sz="0" w:space="0" w:color="auto"/>
            <w:bottom w:val="none" w:sz="0" w:space="0" w:color="auto"/>
            <w:right w:val="none" w:sz="0" w:space="0" w:color="auto"/>
          </w:divBdr>
        </w:div>
        <w:div w:id="455219451">
          <w:marLeft w:val="0"/>
          <w:marRight w:val="0"/>
          <w:marTop w:val="0"/>
          <w:marBottom w:val="0"/>
          <w:divBdr>
            <w:top w:val="none" w:sz="0" w:space="0" w:color="auto"/>
            <w:left w:val="none" w:sz="0" w:space="0" w:color="auto"/>
            <w:bottom w:val="none" w:sz="0" w:space="0" w:color="auto"/>
            <w:right w:val="none" w:sz="0" w:space="0" w:color="auto"/>
          </w:divBdr>
        </w:div>
        <w:div w:id="516702515">
          <w:marLeft w:val="0"/>
          <w:marRight w:val="0"/>
          <w:marTop w:val="0"/>
          <w:marBottom w:val="0"/>
          <w:divBdr>
            <w:top w:val="none" w:sz="0" w:space="0" w:color="auto"/>
            <w:left w:val="none" w:sz="0" w:space="0" w:color="auto"/>
            <w:bottom w:val="none" w:sz="0" w:space="0" w:color="auto"/>
            <w:right w:val="none" w:sz="0" w:space="0" w:color="auto"/>
          </w:divBdr>
        </w:div>
        <w:div w:id="719667105">
          <w:marLeft w:val="0"/>
          <w:marRight w:val="0"/>
          <w:marTop w:val="0"/>
          <w:marBottom w:val="0"/>
          <w:divBdr>
            <w:top w:val="none" w:sz="0" w:space="0" w:color="auto"/>
            <w:left w:val="none" w:sz="0" w:space="0" w:color="auto"/>
            <w:bottom w:val="none" w:sz="0" w:space="0" w:color="auto"/>
            <w:right w:val="none" w:sz="0" w:space="0" w:color="auto"/>
          </w:divBdr>
        </w:div>
        <w:div w:id="808479220">
          <w:marLeft w:val="0"/>
          <w:marRight w:val="0"/>
          <w:marTop w:val="0"/>
          <w:marBottom w:val="0"/>
          <w:divBdr>
            <w:top w:val="none" w:sz="0" w:space="0" w:color="auto"/>
            <w:left w:val="none" w:sz="0" w:space="0" w:color="auto"/>
            <w:bottom w:val="none" w:sz="0" w:space="0" w:color="auto"/>
            <w:right w:val="none" w:sz="0" w:space="0" w:color="auto"/>
          </w:divBdr>
        </w:div>
        <w:div w:id="888029073">
          <w:marLeft w:val="0"/>
          <w:marRight w:val="0"/>
          <w:marTop w:val="0"/>
          <w:marBottom w:val="0"/>
          <w:divBdr>
            <w:top w:val="none" w:sz="0" w:space="0" w:color="auto"/>
            <w:left w:val="none" w:sz="0" w:space="0" w:color="auto"/>
            <w:bottom w:val="none" w:sz="0" w:space="0" w:color="auto"/>
            <w:right w:val="none" w:sz="0" w:space="0" w:color="auto"/>
          </w:divBdr>
        </w:div>
        <w:div w:id="905340224">
          <w:marLeft w:val="0"/>
          <w:marRight w:val="0"/>
          <w:marTop w:val="0"/>
          <w:marBottom w:val="0"/>
          <w:divBdr>
            <w:top w:val="none" w:sz="0" w:space="0" w:color="auto"/>
            <w:left w:val="none" w:sz="0" w:space="0" w:color="auto"/>
            <w:bottom w:val="none" w:sz="0" w:space="0" w:color="auto"/>
            <w:right w:val="none" w:sz="0" w:space="0" w:color="auto"/>
          </w:divBdr>
        </w:div>
        <w:div w:id="1015031735">
          <w:marLeft w:val="0"/>
          <w:marRight w:val="0"/>
          <w:marTop w:val="0"/>
          <w:marBottom w:val="0"/>
          <w:divBdr>
            <w:top w:val="none" w:sz="0" w:space="0" w:color="auto"/>
            <w:left w:val="none" w:sz="0" w:space="0" w:color="auto"/>
            <w:bottom w:val="none" w:sz="0" w:space="0" w:color="auto"/>
            <w:right w:val="none" w:sz="0" w:space="0" w:color="auto"/>
          </w:divBdr>
        </w:div>
        <w:div w:id="1355880951">
          <w:marLeft w:val="0"/>
          <w:marRight w:val="0"/>
          <w:marTop w:val="0"/>
          <w:marBottom w:val="0"/>
          <w:divBdr>
            <w:top w:val="none" w:sz="0" w:space="0" w:color="auto"/>
            <w:left w:val="none" w:sz="0" w:space="0" w:color="auto"/>
            <w:bottom w:val="none" w:sz="0" w:space="0" w:color="auto"/>
            <w:right w:val="none" w:sz="0" w:space="0" w:color="auto"/>
          </w:divBdr>
        </w:div>
        <w:div w:id="1468356986">
          <w:marLeft w:val="0"/>
          <w:marRight w:val="0"/>
          <w:marTop w:val="0"/>
          <w:marBottom w:val="0"/>
          <w:divBdr>
            <w:top w:val="none" w:sz="0" w:space="0" w:color="auto"/>
            <w:left w:val="none" w:sz="0" w:space="0" w:color="auto"/>
            <w:bottom w:val="none" w:sz="0" w:space="0" w:color="auto"/>
            <w:right w:val="none" w:sz="0" w:space="0" w:color="auto"/>
          </w:divBdr>
        </w:div>
        <w:div w:id="1481579533">
          <w:marLeft w:val="0"/>
          <w:marRight w:val="0"/>
          <w:marTop w:val="0"/>
          <w:marBottom w:val="0"/>
          <w:divBdr>
            <w:top w:val="none" w:sz="0" w:space="0" w:color="auto"/>
            <w:left w:val="none" w:sz="0" w:space="0" w:color="auto"/>
            <w:bottom w:val="none" w:sz="0" w:space="0" w:color="auto"/>
            <w:right w:val="none" w:sz="0" w:space="0" w:color="auto"/>
          </w:divBdr>
        </w:div>
        <w:div w:id="1589577783">
          <w:marLeft w:val="0"/>
          <w:marRight w:val="0"/>
          <w:marTop w:val="0"/>
          <w:marBottom w:val="0"/>
          <w:divBdr>
            <w:top w:val="none" w:sz="0" w:space="0" w:color="auto"/>
            <w:left w:val="none" w:sz="0" w:space="0" w:color="auto"/>
            <w:bottom w:val="none" w:sz="0" w:space="0" w:color="auto"/>
            <w:right w:val="none" w:sz="0" w:space="0" w:color="auto"/>
          </w:divBdr>
        </w:div>
        <w:div w:id="1759593659">
          <w:marLeft w:val="0"/>
          <w:marRight w:val="0"/>
          <w:marTop w:val="0"/>
          <w:marBottom w:val="0"/>
          <w:divBdr>
            <w:top w:val="none" w:sz="0" w:space="0" w:color="auto"/>
            <w:left w:val="none" w:sz="0" w:space="0" w:color="auto"/>
            <w:bottom w:val="none" w:sz="0" w:space="0" w:color="auto"/>
            <w:right w:val="none" w:sz="0" w:space="0" w:color="auto"/>
          </w:divBdr>
        </w:div>
        <w:div w:id="1812406845">
          <w:marLeft w:val="0"/>
          <w:marRight w:val="0"/>
          <w:marTop w:val="0"/>
          <w:marBottom w:val="0"/>
          <w:divBdr>
            <w:top w:val="none" w:sz="0" w:space="0" w:color="auto"/>
            <w:left w:val="none" w:sz="0" w:space="0" w:color="auto"/>
            <w:bottom w:val="none" w:sz="0" w:space="0" w:color="auto"/>
            <w:right w:val="none" w:sz="0" w:space="0" w:color="auto"/>
          </w:divBdr>
        </w:div>
        <w:div w:id="1885021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pAudit_2007\Dephta\Permanente\Plantillas\Contrato%20auditor&#237;a.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BE31A-9B7E-454B-9FB9-F128617ED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Contrato auditoría.dotx</Template>
  <TotalTime>26</TotalTime>
  <Pages>3</Pages>
  <Words>1552</Words>
  <Characters>8539</Characters>
  <Application>Microsoft Office Word</Application>
  <DocSecurity>0</DocSecurity>
  <Lines>71</Lines>
  <Paragraphs>20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Contrato auditoría</vt:lpstr>
      <vt:lpstr>Contrato auditoría</vt:lpstr>
    </vt:vector>
  </TitlesOfParts>
  <Company>Universidad de Málaga</Company>
  <LinksUpToDate>false</LinksUpToDate>
  <CharactersWithSpaces>10071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auditoría</dc:title>
  <dc:creator>Usuario;AUDITBRAIN</dc:creator>
  <cp:lastModifiedBy>Camilo Bustos</cp:lastModifiedBy>
  <cp:revision>31</cp:revision>
  <cp:lastPrinted>2007-11-20T12:24:00Z</cp:lastPrinted>
  <dcterms:created xsi:type="dcterms:W3CDTF">2019-02-02T15:48:00Z</dcterms:created>
  <dcterms:modified xsi:type="dcterms:W3CDTF">2020-08-06T12:29:00Z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unicipioAuditor">
    <vt:lpwstr>Málaga</vt:lpwstr>
  </property>
  <property fmtid="{D5CDD505-2E9C-101B-9397-08002B2CF9AE}" pid="3" name="Apoderado">
    <vt:lpwstr>Luis García</vt:lpwstr>
  </property>
  <property fmtid="{D5CDD505-2E9C-101B-9397-08002B2CF9AE}" pid="4" name="NombreEmpresa">
    <vt:lpwstr>Dephta Furniture, Inc.</vt:lpwstr>
  </property>
  <property fmtid="{D5CDD505-2E9C-101B-9397-08002B2CF9AE}" pid="5" name="Municipio">
    <vt:lpwstr>Málaga</vt:lpwstr>
  </property>
  <property fmtid="{D5CDD505-2E9C-101B-9397-08002B2CF9AE}" pid="6" name="Provincia">
    <vt:lpwstr>Málaga</vt:lpwstr>
  </property>
  <property fmtid="{D5CDD505-2E9C-101B-9397-08002B2CF9AE}" pid="7" name="CalleNumero">
    <vt:lpwstr>Calle Mayor, 16</vt:lpwstr>
  </property>
  <property fmtid="{D5CDD505-2E9C-101B-9397-08002B2CF9AE}" pid="8" name="CodigoPostal">
    <vt:lpwstr>29007</vt:lpwstr>
  </property>
  <property fmtid="{D5CDD505-2E9C-101B-9397-08002B2CF9AE}" pid="9" name="CIF">
    <vt:lpwstr>A999999999</vt:lpwstr>
  </property>
  <property fmtid="{D5CDD505-2E9C-101B-9397-08002B2CF9AE}" pid="10" name="CalleNumeroAuditor">
    <vt:lpwstr>Hilera 8</vt:lpwstr>
  </property>
  <property fmtid="{D5CDD505-2E9C-101B-9397-08002B2CF9AE}" pid="11" name="FechaFirmaContrato">
    <vt:lpwstr>1 de diciembre de 2015</vt:lpwstr>
  </property>
  <property fmtid="{D5CDD505-2E9C-101B-9397-08002B2CF9AE}" pid="12" name="CifSocioAuditor">
    <vt:lpwstr>999999999X</vt:lpwstr>
  </property>
  <property fmtid="{D5CDD505-2E9C-101B-9397-08002B2CF9AE}" pid="13" name="NombreSocioAuditor">
    <vt:lpwstr>Eloy Peña</vt:lpwstr>
  </property>
  <property fmtid="{D5CDD505-2E9C-101B-9397-08002B2CF9AE}" pid="14" name="ProvinciaAuditor">
    <vt:lpwstr>Málaga</vt:lpwstr>
  </property>
  <property fmtid="{D5CDD505-2E9C-101B-9397-08002B2CF9AE}" pid="15" name="PresupuestoHoras">
    <vt:lpwstr> </vt:lpwstr>
  </property>
  <property fmtid="{D5CDD505-2E9C-101B-9397-08002B2CF9AE}" pid="16" name="PrecioHora">
    <vt:lpwstr>70</vt:lpwstr>
  </property>
  <property fmtid="{D5CDD505-2E9C-101B-9397-08002B2CF9AE}" pid="17" name="FechaInicioEjercicio">
    <vt:lpwstr>jueves, 01 de enero de 2015</vt:lpwstr>
  </property>
  <property fmtid="{D5CDD505-2E9C-101B-9397-08002B2CF9AE}" pid="18" name="HorasFacturadas">
    <vt:lpwstr>100</vt:lpwstr>
  </property>
  <property fmtid="{D5CDD505-2E9C-101B-9397-08002B2CF9AE}" pid="19" name="numROAC">
    <vt:lpwstr>8188</vt:lpwstr>
  </property>
  <property fmtid="{D5CDD505-2E9C-101B-9397-08002B2CF9AE}" pid="20" name="FechaFinEjercicio">
    <vt:lpwstr>jueves, 31 de diciembre de 2015</vt:lpwstr>
  </property>
  <property fmtid="{D5CDD505-2E9C-101B-9397-08002B2CF9AE}" pid="21" name="PrimerEjercicioAuditar">
    <vt:lpwstr>1 de enero de 2015</vt:lpwstr>
  </property>
  <property fmtid="{D5CDD505-2E9C-101B-9397-08002B2CF9AE}" pid="22" name="UltimoEjercicioAuditar">
    <vt:lpwstr>1 de diciembre de 2018</vt:lpwstr>
  </property>
  <property fmtid="{D5CDD505-2E9C-101B-9397-08002B2CF9AE}" pid="23" name="intNumEjercicios">
    <vt:lpwstr>4</vt:lpwstr>
  </property>
  <property fmtid="{D5CDD505-2E9C-101B-9397-08002B2CF9AE}" pid="24" name="curHonorarios">
    <vt:lpwstr>7.000,00</vt:lpwstr>
  </property>
  <property fmtid="{D5CDD505-2E9C-101B-9397-08002B2CF9AE}" pid="25" name="FechaFinEjercicioY">
    <vt:lpwstr>2015</vt:lpwstr>
  </property>
</Properties>
</file>